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FF6" w:rsidRPr="00D31D05" w:rsidRDefault="003B16BD" w:rsidP="00590B32">
      <w:pPr>
        <w:spacing w:after="0" w:line="240" w:lineRule="auto"/>
        <w:jc w:val="center"/>
        <w:rPr>
          <w:rFonts w:ascii="Arial" w:hAnsi="Arial" w:cs="Arial"/>
          <w:b/>
          <w:bCs/>
          <w:sz w:val="36"/>
          <w:szCs w:val="24"/>
        </w:rPr>
      </w:pPr>
      <w:r w:rsidRPr="00D31D05">
        <w:rPr>
          <w:rFonts w:ascii="Arial" w:hAnsi="Arial" w:cs="Arial"/>
          <w:b/>
          <w:bCs/>
          <w:sz w:val="36"/>
          <w:szCs w:val="24"/>
        </w:rPr>
        <w:t>ĐỀ CƯƠNG THẢO LUẬN</w:t>
      </w:r>
    </w:p>
    <w:p w:rsidR="003B16BD" w:rsidRPr="00D31D05" w:rsidRDefault="003B16BD" w:rsidP="00590B32">
      <w:pPr>
        <w:spacing w:after="0" w:line="240" w:lineRule="auto"/>
        <w:ind w:left="-360" w:firstLine="360"/>
        <w:jc w:val="center"/>
        <w:rPr>
          <w:rFonts w:ascii="Arial" w:hAnsi="Arial" w:cs="Arial"/>
          <w:sz w:val="36"/>
          <w:szCs w:val="24"/>
        </w:rPr>
      </w:pPr>
      <w:r w:rsidRPr="00D31D05">
        <w:rPr>
          <w:rFonts w:ascii="Arial" w:hAnsi="Arial" w:cs="Arial"/>
          <w:sz w:val="36"/>
          <w:szCs w:val="24"/>
        </w:rPr>
        <w:t>Môn THÀNH PHỐ HỒ CHÍ MINH HỌC</w:t>
      </w:r>
    </w:p>
    <w:p w:rsidR="00C07E77" w:rsidRPr="00D31D05" w:rsidRDefault="00C07E77" w:rsidP="00590B32">
      <w:pPr>
        <w:spacing w:before="240" w:after="0" w:line="240" w:lineRule="auto"/>
        <w:rPr>
          <w:rFonts w:ascii="Arial" w:hAnsi="Arial" w:cs="Arial"/>
          <w:sz w:val="24"/>
          <w:szCs w:val="24"/>
        </w:rPr>
      </w:pPr>
      <w:r w:rsidRPr="00D31D05">
        <w:rPr>
          <w:rFonts w:ascii="Arial" w:hAnsi="Arial" w:cs="Arial"/>
          <w:sz w:val="24"/>
          <w:szCs w:val="24"/>
        </w:rPr>
        <w:t xml:space="preserve">Họ và tên: </w:t>
      </w:r>
      <w:r w:rsidRPr="00D31D05">
        <w:rPr>
          <w:rFonts w:ascii="Arial" w:hAnsi="Arial" w:cs="Arial"/>
          <w:b/>
          <w:sz w:val="24"/>
          <w:szCs w:val="24"/>
        </w:rPr>
        <w:t>NGUYỄN THANH TÚ</w:t>
      </w:r>
      <w:r w:rsidRPr="00D31D05">
        <w:rPr>
          <w:rFonts w:ascii="Arial" w:hAnsi="Arial" w:cs="Arial"/>
          <w:sz w:val="24"/>
          <w:szCs w:val="24"/>
        </w:rPr>
        <w:tab/>
        <w:t xml:space="preserve">- Lớp </w:t>
      </w:r>
      <w:r w:rsidRPr="00D31D05">
        <w:rPr>
          <w:rFonts w:ascii="Arial" w:hAnsi="Arial" w:cs="Arial"/>
          <w:b/>
          <w:sz w:val="24"/>
          <w:szCs w:val="24"/>
        </w:rPr>
        <w:t>TC 134</w:t>
      </w:r>
    </w:p>
    <w:p w:rsidR="003B16BD" w:rsidRPr="00D31D05" w:rsidRDefault="00C07E77" w:rsidP="00590B32">
      <w:pPr>
        <w:spacing w:after="0" w:line="240" w:lineRule="auto"/>
        <w:rPr>
          <w:rFonts w:ascii="Arial" w:hAnsi="Arial" w:cs="Arial"/>
          <w:sz w:val="24"/>
          <w:szCs w:val="24"/>
        </w:rPr>
      </w:pPr>
      <w:r w:rsidRPr="00D31D05">
        <w:rPr>
          <w:rFonts w:ascii="Arial" w:hAnsi="Arial" w:cs="Arial"/>
          <w:sz w:val="24"/>
          <w:szCs w:val="24"/>
        </w:rPr>
        <w:t>Đơn vị công tác: trường CĐKT Lý Tự Trọ</w:t>
      </w:r>
      <w:r w:rsidR="009203FF" w:rsidRPr="00D31D05">
        <w:rPr>
          <w:rFonts w:ascii="Arial" w:hAnsi="Arial" w:cs="Arial"/>
          <w:sz w:val="24"/>
          <w:szCs w:val="24"/>
        </w:rPr>
        <w:t>ng TP.HCM</w:t>
      </w:r>
    </w:p>
    <w:tbl>
      <w:tblPr>
        <w:tblStyle w:val="TableGrid"/>
        <w:tblpPr w:leftFromText="180" w:rightFromText="180" w:vertAnchor="page" w:horzAnchor="margin" w:tblpY="2771"/>
        <w:tblW w:w="0" w:type="auto"/>
        <w:tblLook w:val="04A0" w:firstRow="1" w:lastRow="0" w:firstColumn="1" w:lastColumn="0" w:noHBand="0" w:noVBand="1"/>
      </w:tblPr>
      <w:tblGrid>
        <w:gridCol w:w="2065"/>
        <w:gridCol w:w="8460"/>
      </w:tblGrid>
      <w:tr w:rsidR="00C07E77" w:rsidRPr="00D31D05" w:rsidTr="00C07E77">
        <w:tc>
          <w:tcPr>
            <w:tcW w:w="2065" w:type="dxa"/>
          </w:tcPr>
          <w:p w:rsidR="00C07E77" w:rsidRPr="00D31D05" w:rsidRDefault="00C07E77" w:rsidP="00590B32">
            <w:pPr>
              <w:jc w:val="center"/>
              <w:rPr>
                <w:rFonts w:ascii="Arial" w:hAnsi="Arial" w:cs="Arial"/>
                <w:b/>
              </w:rPr>
            </w:pPr>
            <w:r w:rsidRPr="00D31D05">
              <w:rPr>
                <w:rFonts w:ascii="Arial" w:hAnsi="Arial" w:cs="Arial"/>
                <w:b/>
              </w:rPr>
              <w:t>Ghi chú</w:t>
            </w:r>
          </w:p>
        </w:tc>
        <w:tc>
          <w:tcPr>
            <w:tcW w:w="8460" w:type="dxa"/>
          </w:tcPr>
          <w:p w:rsidR="00C07E77" w:rsidRPr="00D31D05" w:rsidRDefault="00C07E77" w:rsidP="00590B32">
            <w:pPr>
              <w:jc w:val="center"/>
              <w:rPr>
                <w:rFonts w:ascii="Arial" w:hAnsi="Arial" w:cs="Arial"/>
                <w:b/>
              </w:rPr>
            </w:pPr>
            <w:r w:rsidRPr="00D31D05">
              <w:rPr>
                <w:rFonts w:ascii="Arial" w:hAnsi="Arial" w:cs="Arial"/>
                <w:b/>
              </w:rPr>
              <w:t>Nội dung</w:t>
            </w:r>
          </w:p>
        </w:tc>
      </w:tr>
      <w:tr w:rsidR="00F40908" w:rsidRPr="00D31D05" w:rsidTr="00C07E77">
        <w:tc>
          <w:tcPr>
            <w:tcW w:w="2065" w:type="dxa"/>
          </w:tcPr>
          <w:p w:rsidR="00F40908" w:rsidRPr="00D31D05" w:rsidRDefault="00F40908" w:rsidP="00590B32">
            <w:pPr>
              <w:jc w:val="center"/>
              <w:rPr>
                <w:rFonts w:ascii="Arial" w:hAnsi="Arial" w:cs="Arial"/>
                <w:b/>
              </w:rPr>
            </w:pPr>
          </w:p>
        </w:tc>
        <w:tc>
          <w:tcPr>
            <w:tcW w:w="8460" w:type="dxa"/>
          </w:tcPr>
          <w:p w:rsidR="00F40908" w:rsidRPr="00D31D05" w:rsidRDefault="00F40908" w:rsidP="00F40908">
            <w:pPr>
              <w:rPr>
                <w:rFonts w:ascii="Arial" w:hAnsi="Arial" w:cs="Arial"/>
                <w:b/>
                <w:lang w:val="en-US"/>
              </w:rPr>
            </w:pPr>
            <w:r w:rsidRPr="00D31D05">
              <w:rPr>
                <w:rFonts w:ascii="Arial" w:hAnsi="Arial" w:cs="Arial"/>
                <w:b/>
              </w:rPr>
              <w:t xml:space="preserve">Câu hỏi </w:t>
            </w:r>
            <w:r w:rsidRPr="00D31D05">
              <w:rPr>
                <w:rFonts w:ascii="Arial" w:hAnsi="Arial" w:cs="Arial"/>
                <w:b/>
                <w:bCs/>
                <w:lang w:val="en-US"/>
              </w:rPr>
              <w:t>1. Đồng chí hãy phân tích một yếu tố tạo ra nguồn lực phát triển thành phố Hồ Chí Minh và liên hệ thực tiễn địa phương, cơ quan đơn vị công tác?</w:t>
            </w:r>
          </w:p>
          <w:p w:rsidR="00F40908" w:rsidRPr="00D31D05" w:rsidRDefault="00F40908" w:rsidP="00F40908">
            <w:pPr>
              <w:rPr>
                <w:rFonts w:ascii="Arial" w:hAnsi="Arial" w:cs="Arial"/>
              </w:rPr>
            </w:pPr>
            <w:r w:rsidRPr="00D31D05">
              <w:rPr>
                <w:rFonts w:ascii="Arial" w:hAnsi="Arial" w:cs="Arial"/>
                <w:b/>
              </w:rPr>
              <w:t xml:space="preserve">A. Chủ đề: </w:t>
            </w:r>
            <w:r w:rsidRPr="00D31D05">
              <w:rPr>
                <w:rFonts w:ascii="Arial" w:hAnsi="Arial" w:cs="Arial"/>
              </w:rPr>
              <w:t>Nguồn lực phát triển thành phố Hồ Chí Minh</w:t>
            </w:r>
          </w:p>
          <w:p w:rsidR="00F40908" w:rsidRPr="00D31D05" w:rsidRDefault="00F40908" w:rsidP="00F40908">
            <w:pPr>
              <w:rPr>
                <w:rFonts w:ascii="Arial" w:hAnsi="Arial" w:cs="Arial"/>
                <w:b/>
              </w:rPr>
            </w:pPr>
            <w:r w:rsidRPr="00D31D05">
              <w:rPr>
                <w:rFonts w:ascii="Arial" w:hAnsi="Arial" w:cs="Arial"/>
                <w:b/>
              </w:rPr>
              <w:t>B. Trọng tâm và giải quyết vấn đề:</w:t>
            </w:r>
          </w:p>
          <w:p w:rsidR="00F40908" w:rsidRPr="00D31D05" w:rsidRDefault="00F40908" w:rsidP="00F40908">
            <w:pPr>
              <w:ind w:right="14"/>
              <w:jc w:val="both"/>
              <w:rPr>
                <w:rFonts w:ascii="Arial" w:eastAsia="Times New Roman" w:hAnsi="Arial" w:cs="Arial"/>
              </w:rPr>
            </w:pPr>
            <w:r w:rsidRPr="00D31D05">
              <w:rPr>
                <w:rFonts w:ascii="Arial" w:hAnsi="Arial" w:cs="Arial"/>
                <w:bCs/>
              </w:rPr>
              <w:t>- Thành phố HCM hội tụ 6 yếu tố quan trọng:</w:t>
            </w:r>
            <w:r>
              <w:rPr>
                <w:rFonts w:ascii="Arial" w:hAnsi="Arial" w:cs="Arial"/>
                <w:bCs/>
              </w:rPr>
              <w:t xml:space="preserve"> </w:t>
            </w:r>
            <w:r w:rsidRPr="00D31D05">
              <w:rPr>
                <w:rFonts w:ascii="Arial" w:eastAsia="Times New Roman" w:hAnsi="Arial" w:cs="Arial"/>
              </w:rPr>
              <w:t>Vị trí – địa hình</w:t>
            </w:r>
            <w:r>
              <w:rPr>
                <w:rFonts w:ascii="Arial" w:eastAsia="Times New Roman" w:hAnsi="Arial" w:cs="Arial"/>
              </w:rPr>
              <w:t xml:space="preserve">; </w:t>
            </w:r>
            <w:r w:rsidRPr="00D31D05">
              <w:rPr>
                <w:rFonts w:ascii="Arial" w:eastAsia="Times New Roman" w:hAnsi="Arial" w:cs="Arial"/>
              </w:rPr>
              <w:t>Khí hậu</w:t>
            </w:r>
            <w:r>
              <w:rPr>
                <w:rFonts w:ascii="Arial" w:eastAsia="Times New Roman" w:hAnsi="Arial" w:cs="Arial"/>
              </w:rPr>
              <w:t xml:space="preserve">; </w:t>
            </w:r>
            <w:r w:rsidRPr="00D31D05">
              <w:rPr>
                <w:rFonts w:ascii="Arial" w:eastAsia="Times New Roman" w:hAnsi="Arial" w:cs="Arial"/>
              </w:rPr>
              <w:t>Sông ngòi – kênh rạch</w:t>
            </w:r>
            <w:r>
              <w:rPr>
                <w:rFonts w:ascii="Arial" w:eastAsia="Times New Roman" w:hAnsi="Arial" w:cs="Arial"/>
              </w:rPr>
              <w:t xml:space="preserve">; </w:t>
            </w:r>
            <w:r w:rsidRPr="00D31D05">
              <w:rPr>
                <w:rFonts w:ascii="Arial" w:eastAsia="Times New Roman" w:hAnsi="Arial" w:cs="Arial"/>
              </w:rPr>
              <w:t>Hệ sinh thái. – thổ nhưỡng</w:t>
            </w:r>
            <w:r>
              <w:rPr>
                <w:rFonts w:ascii="Arial" w:eastAsia="Times New Roman" w:hAnsi="Arial" w:cs="Arial"/>
              </w:rPr>
              <w:t xml:space="preserve">; </w:t>
            </w:r>
            <w:r w:rsidRPr="00D31D05">
              <w:rPr>
                <w:rFonts w:ascii="Arial" w:eastAsia="Times New Roman" w:hAnsi="Arial" w:cs="Arial"/>
              </w:rPr>
              <w:t>Hệ thống hạ tầng cơ sở</w:t>
            </w:r>
            <w:r>
              <w:rPr>
                <w:rFonts w:ascii="Arial" w:eastAsia="Times New Roman" w:hAnsi="Arial" w:cs="Arial"/>
              </w:rPr>
              <w:t xml:space="preserve">; </w:t>
            </w:r>
            <w:r w:rsidRPr="00D31D05">
              <w:rPr>
                <w:rFonts w:ascii="Arial" w:eastAsia="Times New Roman" w:hAnsi="Arial" w:cs="Arial"/>
              </w:rPr>
              <w:t>Con người – nguồn nhân lực</w:t>
            </w:r>
            <w:r>
              <w:rPr>
                <w:rFonts w:ascii="Arial" w:eastAsia="Times New Roman" w:hAnsi="Arial" w:cs="Arial"/>
              </w:rPr>
              <w:t>.</w:t>
            </w:r>
          </w:p>
          <w:p w:rsidR="00F40908" w:rsidRPr="00D31D05" w:rsidRDefault="00F40908" w:rsidP="00F40908">
            <w:pPr>
              <w:ind w:right="14"/>
              <w:jc w:val="both"/>
              <w:rPr>
                <w:rFonts w:ascii="Arial" w:hAnsi="Arial" w:cs="Arial"/>
                <w:bCs/>
              </w:rPr>
            </w:pPr>
            <w:r w:rsidRPr="00D31D05">
              <w:rPr>
                <w:rFonts w:ascii="Arial" w:hAnsi="Arial" w:cs="Arial"/>
                <w:bCs/>
              </w:rPr>
              <w:t>- Trong đó yếu tố nổi bậc tạo chính là: Con người – Nguồn nhân lực. Đây chính là yếu tố thuận lợi, tiềm năng, là thế mạnh tác động đến sự phát triển của Thành phố HCM.</w:t>
            </w:r>
          </w:p>
          <w:p w:rsidR="00F40908" w:rsidRPr="00590B32" w:rsidRDefault="00F40908" w:rsidP="00F40908">
            <w:pPr>
              <w:ind w:right="14"/>
              <w:jc w:val="both"/>
              <w:rPr>
                <w:rFonts w:ascii="Arial" w:hAnsi="Arial" w:cs="Arial"/>
              </w:rPr>
            </w:pPr>
            <w:r w:rsidRPr="00590B32">
              <w:rPr>
                <w:rFonts w:ascii="Arial" w:hAnsi="Arial" w:cs="Arial"/>
                <w:i/>
              </w:rPr>
              <w:t>a. Đăc điểm:</w:t>
            </w:r>
            <w:r w:rsidRPr="00590B32">
              <w:rPr>
                <w:rFonts w:ascii="Arial" w:hAnsi="Arial" w:cs="Arial"/>
              </w:rPr>
              <w:t> Tp.HCM là đô thị có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Đây là sức mạnh phát triển , là nguồn vốn quý báu của Thành phố Hồ Chí Minh.</w:t>
            </w:r>
          </w:p>
          <w:p w:rsidR="00F40908" w:rsidRPr="00590B32" w:rsidRDefault="00F40908" w:rsidP="00F40908">
            <w:pPr>
              <w:ind w:right="14" w:firstLine="720"/>
              <w:jc w:val="both"/>
              <w:rPr>
                <w:rFonts w:ascii="Arial" w:hAnsi="Arial" w:cs="Arial"/>
              </w:rPr>
            </w:pPr>
            <w:r w:rsidRPr="00590B32">
              <w:rPr>
                <w:rFonts w:ascii="Arial" w:hAnsi="Arial" w:cs="Arial"/>
              </w:rPr>
              <w:t>- 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F40908" w:rsidRPr="00590B32" w:rsidRDefault="00F40908" w:rsidP="00F40908">
            <w:pPr>
              <w:ind w:right="14" w:firstLine="720"/>
              <w:jc w:val="both"/>
              <w:rPr>
                <w:rFonts w:ascii="Arial" w:hAnsi="Arial" w:cs="Arial"/>
              </w:rPr>
            </w:pPr>
            <w:r w:rsidRPr="00590B32">
              <w:rPr>
                <w:rFonts w:ascii="Arial" w:hAnsi="Arial" w:cs="Arial"/>
              </w:rPr>
              <w:t>-Sài Gòn -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w:t>
            </w:r>
          </w:p>
          <w:p w:rsidR="00F40908" w:rsidRPr="00590B32" w:rsidRDefault="00F40908" w:rsidP="00F40908">
            <w:pPr>
              <w:ind w:right="14" w:firstLine="720"/>
              <w:jc w:val="both"/>
              <w:rPr>
                <w:rFonts w:ascii="Arial" w:hAnsi="Arial" w:cs="Arial"/>
              </w:rPr>
            </w:pPr>
            <w:r w:rsidRPr="00590B32">
              <w:rPr>
                <w:rFonts w:ascii="Arial" w:hAnsi="Arial" w:cs="Arial"/>
              </w:rPr>
              <w:t>- Sài Gòn – TP Hồ Chí Minh, có dân số, dân cư trên hàng chục triệu dân; Trong đó, có khoảng trên 10 triệu dân thuộc TP HCM và khoảng trên 3 triệu dân đang nhập cư. Tỷ lệ dân số Sài Gòn – TP HCM chiếm 10% dân số cả nước;</w:t>
            </w:r>
          </w:p>
          <w:p w:rsidR="00F40908" w:rsidRPr="00590B32" w:rsidRDefault="00F40908" w:rsidP="00F40908">
            <w:pPr>
              <w:ind w:right="14" w:firstLine="720"/>
              <w:jc w:val="both"/>
              <w:rPr>
                <w:rFonts w:ascii="Arial" w:hAnsi="Arial" w:cs="Arial"/>
              </w:rPr>
            </w:pPr>
            <w:r w:rsidRPr="00590B32">
              <w:rPr>
                <w:rFonts w:ascii="Arial" w:hAnsi="Arial" w:cs="Arial"/>
              </w:rPr>
              <w:t>- Dân số Sài Gòn – TP HCM thuộc dân số vàng do độ tuổi lao động chiếm tỷ lệ 70% (Từ 16 - 17 tuổi đến dưới 60 tuổi);</w:t>
            </w:r>
          </w:p>
          <w:p w:rsidR="00F40908" w:rsidRPr="00590B32" w:rsidRDefault="00F40908" w:rsidP="00F40908">
            <w:pPr>
              <w:ind w:right="14" w:firstLine="720"/>
              <w:jc w:val="both"/>
              <w:rPr>
                <w:rFonts w:ascii="Arial" w:hAnsi="Arial" w:cs="Arial"/>
              </w:rPr>
            </w:pPr>
            <w:r w:rsidRPr="00590B32">
              <w:rPr>
                <w:rFonts w:ascii="Arial" w:hAnsi="Arial" w:cs="Arial"/>
              </w:rPr>
              <w:t>- Chất lượng dân số lao động Sài Gòn – TP Hồ Chí Minh:</w:t>
            </w:r>
          </w:p>
          <w:p w:rsidR="00F40908" w:rsidRPr="00590B32" w:rsidRDefault="00F40908" w:rsidP="00F40908">
            <w:pPr>
              <w:ind w:right="14" w:firstLine="720"/>
              <w:jc w:val="both"/>
              <w:rPr>
                <w:rFonts w:ascii="Arial" w:hAnsi="Arial" w:cs="Arial"/>
              </w:rPr>
            </w:pPr>
            <w:r>
              <w:rPr>
                <w:rFonts w:ascii="Arial" w:hAnsi="Arial" w:cs="Arial"/>
              </w:rPr>
              <w:t>+</w:t>
            </w:r>
            <w:r w:rsidRPr="00590B32">
              <w:rPr>
                <w:rFonts w:ascii="Arial" w:hAnsi="Arial" w:cs="Arial"/>
              </w:rPr>
              <w:t xml:space="preserve"> Có Năng suất, năng lực lao động cao, tạo ra sản phẩm cho cả nước. Phần lớn được đào tạo chuyên ngành từ các Trường Trung học, Cao đẳng, Đại học ....; Đội ngũ cán bộ - công nhân kỹ thuật có trình độ chuyên môn, tay nghề cao chiếm tỷ lệ 40% cả nước;</w:t>
            </w:r>
          </w:p>
          <w:p w:rsidR="00F40908" w:rsidRPr="00590B32" w:rsidRDefault="00F40908" w:rsidP="00F40908">
            <w:pPr>
              <w:ind w:right="14" w:firstLine="720"/>
              <w:jc w:val="both"/>
              <w:rPr>
                <w:rFonts w:ascii="Arial" w:hAnsi="Arial" w:cs="Arial"/>
              </w:rPr>
            </w:pPr>
            <w:r>
              <w:rPr>
                <w:rFonts w:ascii="Arial" w:hAnsi="Arial" w:cs="Arial"/>
              </w:rPr>
              <w:t>+</w:t>
            </w:r>
            <w:r w:rsidRPr="00590B32">
              <w:rPr>
                <w:rFonts w:ascii="Arial" w:hAnsi="Arial" w:cs="Arial"/>
              </w:rPr>
              <w:t xml:space="preserve"> Kỹ năng, thao tác điều hành, điều khiển trong quá trình lao động</w:t>
            </w:r>
          </w:p>
          <w:p w:rsidR="00F40908" w:rsidRPr="00590B32" w:rsidRDefault="00F40908" w:rsidP="00F40908">
            <w:pPr>
              <w:ind w:right="14" w:firstLine="720"/>
              <w:jc w:val="both"/>
              <w:rPr>
                <w:rFonts w:ascii="Arial" w:hAnsi="Arial" w:cs="Arial"/>
              </w:rPr>
            </w:pPr>
            <w:r>
              <w:rPr>
                <w:rFonts w:ascii="Arial" w:hAnsi="Arial" w:cs="Arial"/>
              </w:rPr>
              <w:t>+</w:t>
            </w:r>
            <w:r w:rsidRPr="00590B32">
              <w:rPr>
                <w:rFonts w:ascii="Arial" w:hAnsi="Arial" w:cs="Arial"/>
              </w:rPr>
              <w:t xml:space="preserve"> Có tác phong lao động, ý thức tổ chức kỹ luật.</w:t>
            </w:r>
          </w:p>
          <w:p w:rsidR="00F40908" w:rsidRPr="00590B32" w:rsidRDefault="00F40908" w:rsidP="00F40908">
            <w:pPr>
              <w:ind w:right="14" w:firstLine="720"/>
              <w:jc w:val="both"/>
              <w:rPr>
                <w:rFonts w:ascii="Arial" w:hAnsi="Arial" w:cs="Arial"/>
              </w:rPr>
            </w:pPr>
            <w:r w:rsidRPr="00590B32">
              <w:rPr>
                <w:rFonts w:ascii="Arial" w:hAnsi="Arial" w:cs="Arial"/>
              </w:rPr>
              <w:t>b.</w:t>
            </w:r>
            <w:r w:rsidRPr="00590B32">
              <w:rPr>
                <w:rFonts w:ascii="Arial" w:hAnsi="Arial" w:cs="Arial"/>
                <w:i/>
              </w:rPr>
              <w:t xml:space="preserve">Ví trí, vai trò: </w:t>
            </w:r>
            <w:r w:rsidRPr="00590B32">
              <w:rPr>
                <w:rFonts w:ascii="Arial" w:hAnsi="Arial" w:cs="Arial"/>
              </w:rPr>
              <w:t>Nguồn nhân lực Sài Gòn – TP Hồ Chí Minh giữ vai trò, vị trí quyết định, thúc đẩy sự phát triển nhanh và bền vững cho Sài Gòn – TP Hồ Chí     Minh, Nam bộ và cả nước; là tài sản vô giá, động lực phát triển của Thành phố ta.</w:t>
            </w:r>
          </w:p>
          <w:p w:rsidR="00F40908" w:rsidRPr="00D31D05" w:rsidRDefault="00F40908" w:rsidP="00F40908">
            <w:pPr>
              <w:rPr>
                <w:rFonts w:ascii="Arial" w:hAnsi="Arial" w:cs="Arial"/>
                <w:b/>
              </w:rPr>
            </w:pPr>
            <w:r w:rsidRPr="00D31D05">
              <w:rPr>
                <w:rFonts w:ascii="Arial" w:hAnsi="Arial" w:cs="Arial"/>
                <w:b/>
              </w:rPr>
              <w:t>C. Liên hệ bản thân, cơ quan đơn vị:</w:t>
            </w:r>
          </w:p>
          <w:p w:rsidR="00F40908" w:rsidRPr="00590B32" w:rsidRDefault="00F40908" w:rsidP="00F40908">
            <w:pPr>
              <w:tabs>
                <w:tab w:val="left" w:pos="900"/>
                <w:tab w:val="center" w:pos="4680"/>
                <w:tab w:val="right" w:pos="9360"/>
              </w:tabs>
              <w:jc w:val="both"/>
              <w:rPr>
                <w:rFonts w:ascii="Arial" w:hAnsi="Arial" w:cs="Arial"/>
              </w:rPr>
            </w:pPr>
            <w:r>
              <w:rPr>
                <w:rFonts w:ascii="Times New Roman" w:hAnsi="Times New Roman"/>
              </w:rPr>
              <w:t xml:space="preserve">     </w:t>
            </w:r>
            <w:r w:rsidRPr="00590B32">
              <w:rPr>
                <w:rFonts w:ascii="Arial" w:hAnsi="Arial" w:cs="Arial"/>
              </w:rPr>
              <w:t xml:space="preserve">Để phát triển nguồn nhân lực, đối với vai trò của trường </w:t>
            </w:r>
            <w:r>
              <w:rPr>
                <w:rFonts w:ascii="Arial" w:hAnsi="Arial" w:cs="Arial"/>
              </w:rPr>
              <w:t>Cao đẳng kỹ thuật Lý Tự Trọng cần:</w:t>
            </w:r>
          </w:p>
          <w:p w:rsidR="00F40908" w:rsidRPr="00590B32" w:rsidRDefault="00F40908" w:rsidP="00F40908">
            <w:pPr>
              <w:tabs>
                <w:tab w:val="left" w:pos="900"/>
                <w:tab w:val="center" w:pos="4680"/>
                <w:tab w:val="right" w:pos="9360"/>
              </w:tabs>
              <w:jc w:val="both"/>
              <w:rPr>
                <w:rFonts w:ascii="Arial" w:hAnsi="Arial" w:cs="Arial"/>
                <w:bCs/>
              </w:rPr>
            </w:pPr>
            <w:r w:rsidRPr="00590B32">
              <w:rPr>
                <w:rFonts w:ascii="Arial" w:hAnsi="Arial" w:cs="Arial"/>
                <w:bCs/>
              </w:rPr>
              <w:lastRenderedPageBreak/>
              <w:t>- Đào tạo chuyên sâu, đi vào thực tế.</w:t>
            </w:r>
            <w:r w:rsidRPr="00590B32">
              <w:rPr>
                <w:rFonts w:ascii="Arial" w:eastAsia="Times New Roman" w:hAnsi="Arial" w:cs="Arial"/>
              </w:rPr>
              <w:t xml:space="preserve"> Đổi mới giáo dục, đào tạo nguồn nhân lực chất lượng cao, chuyển giao công nghệ, gắn kết cộng đồng, hội nhập quốc tế. Đổi mới căn bản, toàn diện giáo dục đào tạo là xây dựng con người Việt Nam toàn diện, đáp ứng ngày càng tốt hơn công cuộc xây dựng và bảo vệ Tổ quốc.</w:t>
            </w:r>
          </w:p>
          <w:p w:rsidR="00F40908" w:rsidRPr="00590B32" w:rsidRDefault="00F40908" w:rsidP="00F40908">
            <w:pPr>
              <w:tabs>
                <w:tab w:val="left" w:pos="900"/>
                <w:tab w:val="center" w:pos="4680"/>
                <w:tab w:val="right" w:pos="9360"/>
              </w:tabs>
              <w:jc w:val="both"/>
              <w:rPr>
                <w:rFonts w:ascii="Arial" w:hAnsi="Arial" w:cs="Arial"/>
                <w:bCs/>
              </w:rPr>
            </w:pPr>
            <w:r w:rsidRPr="00590B32">
              <w:rPr>
                <w:rFonts w:ascii="Arial" w:hAnsi="Arial" w:cs="Arial"/>
                <w:bCs/>
              </w:rPr>
              <w:t>- Đào tạo các sinh viên các ngành – nghề theo nhu cầu xã hội và các ngành nghề trọng điểm.</w:t>
            </w:r>
          </w:p>
          <w:p w:rsidR="00F40908" w:rsidRPr="00590B32" w:rsidRDefault="00F40908" w:rsidP="00F40908">
            <w:pPr>
              <w:tabs>
                <w:tab w:val="left" w:pos="900"/>
                <w:tab w:val="center" w:pos="4680"/>
                <w:tab w:val="right" w:pos="9360"/>
              </w:tabs>
              <w:jc w:val="both"/>
              <w:rPr>
                <w:rFonts w:ascii="Arial" w:hAnsi="Arial" w:cs="Arial"/>
                <w:bCs/>
              </w:rPr>
            </w:pPr>
            <w:r w:rsidRPr="00590B32">
              <w:rPr>
                <w:rFonts w:ascii="Arial" w:hAnsi="Arial" w:cs="Arial"/>
                <w:bCs/>
              </w:rPr>
              <w:t>- Nghiên cứu, tiếp thu các biện pháp, các chương trình đào tạo tiên tiến của nước ngoài để ứng dụng vào giáo dục Việt Nam. Đào tạo quốc tế, cử nhân lực con người du học nước ngoài thuộc các ngành mũi nhọn</w:t>
            </w:r>
          </w:p>
          <w:p w:rsidR="00F40908" w:rsidRPr="00590B32" w:rsidRDefault="00F40908" w:rsidP="00F40908">
            <w:pPr>
              <w:tabs>
                <w:tab w:val="left" w:pos="900"/>
                <w:tab w:val="center" w:pos="4680"/>
                <w:tab w:val="right" w:pos="9360"/>
              </w:tabs>
              <w:jc w:val="both"/>
              <w:rPr>
                <w:rFonts w:ascii="Arial" w:hAnsi="Arial" w:cs="Arial"/>
                <w:bCs/>
              </w:rPr>
            </w:pPr>
            <w:r w:rsidRPr="00590B32">
              <w:rPr>
                <w:rFonts w:ascii="Arial" w:hAnsi="Arial" w:cs="Arial"/>
                <w:bCs/>
              </w:rPr>
              <w:t>- Xây dựng chế độ cơ chế, chính sách đải ngộ nguồn lực: Đời sống, lương bổng, nơi ăn, chốn ở, phân việc đúng ngành học, …</w:t>
            </w:r>
            <w:r w:rsidRPr="00590B32">
              <w:rPr>
                <w:rFonts w:ascii="Arial" w:eastAsia="Times New Roman" w:hAnsi="Arial" w:cs="Arial"/>
              </w:rPr>
              <w:t xml:space="preserve"> Phát triển nguồn nhân lực các khu chế xuất – khu công nghiệp để được học tập, đào tạo thêm về chuyên môn, quản lý, điều hành từ các chuyên gia nước ngoài, đây là môi trường nâng cao chất lượng nguồn lực thuận lợi tốt nhất.</w:t>
            </w:r>
          </w:p>
          <w:p w:rsidR="00F40908" w:rsidRPr="00590B32" w:rsidRDefault="00F40908" w:rsidP="00F40908">
            <w:pPr>
              <w:jc w:val="both"/>
              <w:rPr>
                <w:rFonts w:ascii="Arial" w:hAnsi="Arial" w:cs="Arial"/>
                <w:bCs/>
              </w:rPr>
            </w:pPr>
            <w:r w:rsidRPr="00590B32">
              <w:rPr>
                <w:rFonts w:ascii="Arial" w:hAnsi="Arial" w:cs="Arial"/>
                <w:bCs/>
              </w:rPr>
              <w:t>- Tạo môi trường điều kiện làm việc bền vững.</w:t>
            </w:r>
          </w:p>
          <w:p w:rsidR="00F40908" w:rsidRPr="00D31D05" w:rsidRDefault="00F40908" w:rsidP="00F40908">
            <w:pPr>
              <w:jc w:val="both"/>
              <w:rPr>
                <w:rFonts w:ascii="Arial" w:hAnsi="Arial" w:cs="Arial"/>
                <w:b/>
              </w:rPr>
            </w:pPr>
            <w:r w:rsidRPr="00590B32">
              <w:rPr>
                <w:rFonts w:ascii="Arial" w:hAnsi="Arial" w:cs="Arial"/>
                <w:szCs w:val="22"/>
              </w:rPr>
              <w:t>- Bên cạnh đổi mới chất lượng đào tạo, dạy học cần nâng cao hơn nữa chất lượng nghiên cứu khoa học, có nhiều đề tài, công trình nghiên cứu góp phần giải quyết những vấn đề lớn, cấp bách hiện nay.</w:t>
            </w:r>
          </w:p>
        </w:tc>
      </w:tr>
      <w:tr w:rsidR="00F40908" w:rsidRPr="00D31D05" w:rsidTr="00C07E77">
        <w:tc>
          <w:tcPr>
            <w:tcW w:w="2065" w:type="dxa"/>
          </w:tcPr>
          <w:p w:rsidR="00F40908" w:rsidRPr="00D31D05" w:rsidRDefault="00F40908" w:rsidP="00590B32">
            <w:pPr>
              <w:jc w:val="center"/>
              <w:rPr>
                <w:rFonts w:ascii="Arial" w:hAnsi="Arial" w:cs="Arial"/>
                <w:b/>
              </w:rPr>
            </w:pPr>
          </w:p>
        </w:tc>
        <w:tc>
          <w:tcPr>
            <w:tcW w:w="8460" w:type="dxa"/>
          </w:tcPr>
          <w:p w:rsidR="00F40908" w:rsidRPr="00D31D05" w:rsidRDefault="00F40908" w:rsidP="00F40908">
            <w:pPr>
              <w:rPr>
                <w:rFonts w:ascii="Arial" w:hAnsi="Arial" w:cs="Arial"/>
                <w:b/>
                <w:bCs/>
              </w:rPr>
            </w:pPr>
            <w:r w:rsidRPr="00D31D05">
              <w:rPr>
                <w:rFonts w:ascii="Arial" w:hAnsi="Arial" w:cs="Arial"/>
                <w:b/>
              </w:rPr>
              <w:t xml:space="preserve">Câu hỏi </w:t>
            </w:r>
            <w:r w:rsidRPr="00D31D05">
              <w:rPr>
                <w:rFonts w:ascii="Arial" w:hAnsi="Arial" w:cs="Arial"/>
                <w:b/>
                <w:bCs/>
              </w:rPr>
              <w:t>2. Quá trình mở đất, lập chính quyền của người Việt Nam trên đất Sài Gòn diễn ra như thế nào? Đồng chí có suy nghĩ, nhận định như thế nào về vấn đề này?</w:t>
            </w:r>
          </w:p>
          <w:p w:rsidR="00F40908" w:rsidRPr="00D31D05" w:rsidRDefault="00F40908" w:rsidP="00F40908">
            <w:pPr>
              <w:rPr>
                <w:rFonts w:ascii="Arial" w:hAnsi="Arial" w:cs="Arial"/>
                <w:b/>
              </w:rPr>
            </w:pPr>
            <w:r w:rsidRPr="00D31D05">
              <w:rPr>
                <w:rFonts w:ascii="Arial" w:hAnsi="Arial" w:cs="Arial"/>
                <w:b/>
              </w:rPr>
              <w:t xml:space="preserve">A. Chủ đề: </w:t>
            </w:r>
            <w:r w:rsidRPr="00D31D05">
              <w:rPr>
                <w:rFonts w:ascii="Arial" w:hAnsi="Arial" w:cs="Arial"/>
              </w:rPr>
              <w:t>Lịch sử hình thành Sài Gòn thời kì mở đất.</w:t>
            </w:r>
          </w:p>
          <w:p w:rsidR="00F40908" w:rsidRPr="00D31D05" w:rsidRDefault="00F40908" w:rsidP="00F40908">
            <w:pPr>
              <w:rPr>
                <w:rFonts w:ascii="Arial" w:hAnsi="Arial" w:cs="Arial"/>
                <w:b/>
              </w:rPr>
            </w:pPr>
            <w:r w:rsidRPr="00D31D05">
              <w:rPr>
                <w:rFonts w:ascii="Arial" w:hAnsi="Arial" w:cs="Arial"/>
                <w:b/>
              </w:rPr>
              <w:t>B. Trọng tâm và giải quyết vấn đề:</w:t>
            </w:r>
          </w:p>
          <w:p w:rsidR="00F40908" w:rsidRPr="00B41306" w:rsidRDefault="00F40908" w:rsidP="00B41306">
            <w:pPr>
              <w:numPr>
                <w:ilvl w:val="0"/>
                <w:numId w:val="1"/>
              </w:numPr>
              <w:tabs>
                <w:tab w:val="clear" w:pos="720"/>
                <w:tab w:val="num" w:pos="0"/>
                <w:tab w:val="left" w:pos="526"/>
                <w:tab w:val="num" w:pos="971"/>
              </w:tabs>
              <w:ind w:left="0" w:right="9" w:firstLine="251"/>
              <w:jc w:val="both"/>
              <w:rPr>
                <w:rFonts w:ascii="Arial" w:hAnsi="Arial" w:cs="Arial"/>
                <w:i/>
              </w:rPr>
            </w:pPr>
            <w:r w:rsidRPr="00B41306">
              <w:rPr>
                <w:rFonts w:ascii="Arial" w:hAnsi="Arial" w:cs="Arial"/>
                <w:i/>
              </w:rPr>
              <w:t>Sài Gòn Cuối thế kỷ 16 - Người Việt đến khai hoang, lập ấp</w:t>
            </w:r>
          </w:p>
          <w:p w:rsidR="00F40908" w:rsidRPr="00D31D05" w:rsidRDefault="00F40908" w:rsidP="00F40908">
            <w:pPr>
              <w:ind w:right="9" w:firstLine="720"/>
              <w:jc w:val="both"/>
              <w:rPr>
                <w:rFonts w:ascii="Arial" w:hAnsi="Arial" w:cs="Arial"/>
              </w:rPr>
            </w:pPr>
            <w:r w:rsidRPr="00D31D05">
              <w:rPr>
                <w:rFonts w:ascii="Arial" w:hAnsi="Arial" w:cs="Arial"/>
                <w:i/>
              </w:rPr>
              <w:t xml:space="preserve">- </w:t>
            </w:r>
            <w:r w:rsidRPr="00D31D05">
              <w:rPr>
                <w:rFonts w:ascii="Arial" w:hAnsi="Arial" w:cs="Arial"/>
              </w:rPr>
              <w:t>Người Việt đến Đồng Nai – Bén Nghé lập nghiệp và sinh sống với cư dân bản địa - Nhóm người cư dân đầu tiên được xem là cư dân bản địa của vùng đất Đồng Nai – Bến Nghé có thể là những tộc người: Mạ, Stie6ng, M’nông, Chro,…</w:t>
            </w:r>
          </w:p>
          <w:p w:rsidR="00F40908" w:rsidRPr="00D31D05" w:rsidRDefault="00F40908" w:rsidP="00F40908">
            <w:pPr>
              <w:ind w:right="9" w:firstLine="720"/>
              <w:jc w:val="both"/>
              <w:rPr>
                <w:rFonts w:ascii="Arial" w:hAnsi="Arial" w:cs="Arial"/>
              </w:rPr>
            </w:pPr>
            <w:r w:rsidRPr="00D31D05">
              <w:rPr>
                <w:rFonts w:ascii="Arial" w:hAnsi="Arial" w:cs="Arial"/>
              </w:rPr>
              <w:t>-  Chủ yếu là người Đàng trong (Quảng Bình, Quảng Trị và Huế) đi bằng đường hàng hải vào khai hoang, lập ấp tạivùng đất  Đồng Nai – Bến Nghé. Vùng đất người Việt đặt chân dầu tiên là Mô Xoài (Bà Rịa – Vũng Tàu ngày nay).</w:t>
            </w:r>
          </w:p>
          <w:p w:rsidR="00F40908" w:rsidRPr="00D31D05" w:rsidRDefault="00F40908" w:rsidP="00F40908">
            <w:pPr>
              <w:ind w:right="9" w:firstLine="720"/>
              <w:jc w:val="both"/>
              <w:rPr>
                <w:rFonts w:ascii="Arial" w:hAnsi="Arial" w:cs="Arial"/>
              </w:rPr>
            </w:pPr>
            <w:r w:rsidRPr="00D31D05">
              <w:rPr>
                <w:rFonts w:ascii="Arial" w:hAnsi="Arial" w:cs="Arial"/>
              </w:rPr>
              <w:t xml:space="preserve">- Thành phần: là tầng lớp bình dân và quan lại. </w:t>
            </w:r>
          </w:p>
          <w:p w:rsidR="00F40908" w:rsidRPr="00D31D05" w:rsidRDefault="00F40908" w:rsidP="00F40908">
            <w:pPr>
              <w:ind w:right="9" w:firstLine="720"/>
              <w:jc w:val="both"/>
              <w:rPr>
                <w:rFonts w:ascii="Arial" w:hAnsi="Arial" w:cs="Arial"/>
              </w:rPr>
            </w:pPr>
            <w:r w:rsidRPr="00D31D05">
              <w:rPr>
                <w:rFonts w:ascii="Arial" w:hAnsi="Arial" w:cs="Arial"/>
              </w:rPr>
              <w:t>+ Tầng lớp bình dân là những nông dân không có ruộng đất, bị bóc lột, tiểu thương, thủ công nghiệp, phu kéo xe, những tù nhân, quân lính khốn khó bỏ quê hương đi tìm vùng đất mới.</w:t>
            </w:r>
          </w:p>
          <w:p w:rsidR="00F40908" w:rsidRPr="00D31D05" w:rsidRDefault="00F40908" w:rsidP="00F40908">
            <w:pPr>
              <w:ind w:right="9" w:firstLine="720"/>
              <w:jc w:val="both"/>
              <w:rPr>
                <w:rFonts w:ascii="Arial" w:hAnsi="Arial" w:cs="Arial"/>
              </w:rPr>
            </w:pPr>
            <w:r w:rsidRPr="00D31D05">
              <w:rPr>
                <w:rFonts w:ascii="Arial" w:hAnsi="Arial" w:cs="Arial"/>
              </w:rPr>
              <w:t>+ Phần ít quan lại là những ông quan thất sủng, không còn đất dụng võ.</w:t>
            </w:r>
          </w:p>
          <w:p w:rsidR="00F40908" w:rsidRPr="00D31D05" w:rsidRDefault="00F40908" w:rsidP="00F40908">
            <w:pPr>
              <w:ind w:right="9" w:firstLine="720"/>
              <w:jc w:val="both"/>
              <w:rPr>
                <w:rFonts w:ascii="Arial" w:hAnsi="Arial" w:cs="Arial"/>
              </w:rPr>
            </w:pPr>
            <w:r w:rsidRPr="00D31D05">
              <w:rPr>
                <w:rFonts w:ascii="Arial" w:hAnsi="Arial" w:cs="Arial"/>
              </w:rPr>
              <w:t>Tóm lại, người Việt vào lập nghiệp tại đất Sài Gòn – Gia định đầu tiên là thành phần người lưu dân, người tứ phương, tứ xứ.</w:t>
            </w:r>
          </w:p>
          <w:p w:rsidR="00F40908" w:rsidRPr="00D31D05" w:rsidRDefault="00F40908" w:rsidP="00F40908">
            <w:pPr>
              <w:ind w:right="9" w:firstLine="720"/>
              <w:jc w:val="both"/>
              <w:rPr>
                <w:rFonts w:ascii="Arial" w:hAnsi="Arial" w:cs="Arial"/>
              </w:rPr>
            </w:pPr>
            <w:r w:rsidRPr="00D31D05">
              <w:rPr>
                <w:rFonts w:ascii="Arial" w:hAnsi="Arial" w:cs="Arial"/>
              </w:rPr>
              <w:t>- Động cơ, mục đích của người Việt đi dân vào Sài Gòn là vì kinh tế, họ tìm vùng đất mới để làm ăn, sinh sống, tạo dựng cơ nghiệp mới. Họ lập phường, lập chợ: sống trên sông, họp chợ trên sông, chợ Bến tàu - ngày nay là chợ Bến Thành, chợ xóm chiếu (Quận 4) chuyên bán chiếu,…. Từ đó dân cư đông đúc, phố chợ phát triển, giao thương hàng hóa.</w:t>
            </w:r>
          </w:p>
          <w:p w:rsidR="00F40908" w:rsidRPr="00D31D05" w:rsidRDefault="00F40908" w:rsidP="00B41306">
            <w:pPr>
              <w:numPr>
                <w:ilvl w:val="0"/>
                <w:numId w:val="1"/>
              </w:numPr>
              <w:tabs>
                <w:tab w:val="clear" w:pos="720"/>
                <w:tab w:val="num" w:pos="0"/>
                <w:tab w:val="left" w:pos="538"/>
                <w:tab w:val="num" w:pos="971"/>
              </w:tabs>
              <w:ind w:left="0" w:right="9" w:firstLine="251"/>
              <w:jc w:val="both"/>
              <w:rPr>
                <w:rFonts w:ascii="Arial" w:hAnsi="Arial" w:cs="Arial"/>
                <w:b/>
                <w:i/>
              </w:rPr>
            </w:pPr>
            <w:r w:rsidRPr="00D31D05">
              <w:rPr>
                <w:rFonts w:ascii="Arial" w:hAnsi="Arial" w:cs="Arial"/>
                <w:b/>
                <w:i/>
              </w:rPr>
              <w:t>Sài Gòn trong qua trình chuẩn bị lập phủ Gia định (Đầu thế kỷ 17)</w:t>
            </w:r>
          </w:p>
          <w:p w:rsidR="00F40908" w:rsidRPr="00D31D05" w:rsidRDefault="00F40908" w:rsidP="00F40908">
            <w:pPr>
              <w:numPr>
                <w:ilvl w:val="0"/>
                <w:numId w:val="2"/>
              </w:numPr>
              <w:ind w:left="0" w:right="9" w:firstLine="720"/>
              <w:jc w:val="both"/>
              <w:rPr>
                <w:rFonts w:ascii="Arial" w:hAnsi="Arial" w:cs="Arial"/>
              </w:rPr>
            </w:pPr>
            <w:r w:rsidRPr="00D31D05">
              <w:rPr>
                <w:rFonts w:ascii="Arial" w:hAnsi="Arial" w:cs="Arial"/>
              </w:rPr>
              <w:t xml:space="preserve">Vai trò của lưu dân người Việt: Những người lưu dân Việt tiên phong đi trước khai phá, mở mang, làm biến đổi kinh tế - xã hội, tạo ra những tiền đề quan trọng cho các chúa Nguyễn sau này đến lập chính quyền, mở mang bờ cõi đất nước. </w:t>
            </w:r>
          </w:p>
          <w:p w:rsidR="00F40908" w:rsidRPr="00D31D05" w:rsidRDefault="00F40908" w:rsidP="00F40908">
            <w:pPr>
              <w:ind w:right="9" w:firstLine="720"/>
              <w:jc w:val="both"/>
              <w:rPr>
                <w:rFonts w:ascii="Arial" w:hAnsi="Arial" w:cs="Arial"/>
              </w:rPr>
            </w:pPr>
            <w:r w:rsidRPr="00D31D05">
              <w:rPr>
                <w:rFonts w:ascii="Arial" w:hAnsi="Arial" w:cs="Arial"/>
              </w:rPr>
              <w:t xml:space="preserve">+ Kinh tế: phát triển các ngành nông nghiệp, thủ công nghiệp và thương mại  </w:t>
            </w:r>
          </w:p>
          <w:p w:rsidR="00F40908" w:rsidRPr="00D31D05" w:rsidRDefault="00F40908" w:rsidP="00F40908">
            <w:pPr>
              <w:ind w:right="9" w:firstLine="720"/>
              <w:jc w:val="both"/>
              <w:rPr>
                <w:rFonts w:ascii="Arial" w:hAnsi="Arial" w:cs="Arial"/>
              </w:rPr>
            </w:pPr>
            <w:r w:rsidRPr="00D31D05">
              <w:rPr>
                <w:rFonts w:ascii="Arial" w:hAnsi="Arial" w:cs="Arial"/>
              </w:rPr>
              <w:t>+ Xã hội: hình thành thôn ấp, làng xã, phố phường.</w:t>
            </w:r>
          </w:p>
          <w:p w:rsidR="00F40908" w:rsidRPr="00D31D05" w:rsidRDefault="00F40908" w:rsidP="00F40908">
            <w:pPr>
              <w:ind w:right="9"/>
              <w:jc w:val="both"/>
              <w:rPr>
                <w:rFonts w:ascii="Arial" w:hAnsi="Arial" w:cs="Arial"/>
              </w:rPr>
            </w:pPr>
            <w:r w:rsidRPr="00D31D05">
              <w:rPr>
                <w:rFonts w:ascii="Arial" w:hAnsi="Arial" w:cs="Arial"/>
              </w:rPr>
              <w:lastRenderedPageBreak/>
              <w:t>Đây là 2 yếu tố chính quyết định quá trình lập chính quyền, đơn vị hành chính</w:t>
            </w:r>
          </w:p>
          <w:p w:rsidR="00F40908" w:rsidRPr="00D31D05" w:rsidRDefault="00F40908" w:rsidP="00F40908">
            <w:pPr>
              <w:ind w:right="9"/>
              <w:jc w:val="both"/>
              <w:rPr>
                <w:rFonts w:ascii="Arial" w:hAnsi="Arial" w:cs="Arial"/>
              </w:rPr>
            </w:pPr>
            <w:r w:rsidRPr="00D31D05">
              <w:rPr>
                <w:rFonts w:ascii="Arial" w:hAnsi="Arial" w:cs="Arial"/>
              </w:rPr>
              <w:t>- 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F40908" w:rsidRPr="00B41306" w:rsidRDefault="00F40908" w:rsidP="00F40908">
            <w:pPr>
              <w:ind w:right="9" w:firstLine="720"/>
              <w:jc w:val="both"/>
              <w:rPr>
                <w:rFonts w:ascii="Arial" w:hAnsi="Arial" w:cs="Arial"/>
              </w:rPr>
            </w:pPr>
            <w:r w:rsidRPr="00B41306">
              <w:rPr>
                <w:rFonts w:ascii="Arial" w:hAnsi="Arial" w:cs="Arial"/>
              </w:rPr>
              <w:t>+ 1620: Chúa Nguyễn Phúc Nguyên gả công chúa Ngọc Vạn cho vua Chân Lạp (Campuchia), thiết lập mối quan hệ mật thiết với vua Chân Lạp nhằm tạo cơ sở thuận lợi để đưa dân vào Đồng Nai- Bến Nghé, tạo điều kiện thuận lợi cho người Việt đã có mặt từ trước được tự do khai phá đất hoang và làm ăn sinh sống trên đất thủy Chân Lạp thúc đẩy nhanh lập chính quyền</w:t>
            </w:r>
          </w:p>
          <w:p w:rsidR="00F40908" w:rsidRPr="00B41306" w:rsidRDefault="00F40908" w:rsidP="00F40908">
            <w:pPr>
              <w:ind w:right="9" w:firstLine="720"/>
              <w:jc w:val="both"/>
              <w:rPr>
                <w:rFonts w:ascii="Arial" w:hAnsi="Arial" w:cs="Arial"/>
              </w:rPr>
            </w:pPr>
            <w:r w:rsidRPr="00B41306">
              <w:rPr>
                <w:rFonts w:ascii="Arial" w:hAnsi="Arial" w:cs="Arial"/>
              </w:rPr>
              <w:t>+ 1623: Chúa Nguyễn trạm thuế thương chính ở Sài Gòn được lập ngay trên Gò Tân Khai nhìn xuống sông Bến Nghé, đây chính là con đường giao thông thủy huyết mạch, chính thức  yêu cầu triều đình Chân Lạp để cho dân Việt mở rộng địa bàn khai phá trên những vùng đất thưa dân và quản lý. Vua Chân Lạp đã đồng ý đề nghị này. Vào thời điểm đó cư dân việt đã có mặt ở hầu khắp miền đông nam bộ và sài gòn.</w:t>
            </w:r>
          </w:p>
          <w:p w:rsidR="00F40908" w:rsidRPr="00B41306" w:rsidRDefault="00F40908" w:rsidP="00F40908">
            <w:pPr>
              <w:ind w:right="9" w:firstLine="720"/>
              <w:jc w:val="both"/>
              <w:rPr>
                <w:rFonts w:ascii="Arial" w:hAnsi="Arial" w:cs="Arial"/>
              </w:rPr>
            </w:pPr>
            <w:r w:rsidRPr="00B41306">
              <w:rPr>
                <w:rFonts w:ascii="Arial" w:hAnsi="Arial" w:cs="Arial"/>
              </w:rPr>
              <w:t>Ý nghĩa: Là bước mở đầu cho quá trình lập chính quyền của người Việt nam trên đất Đồng Nai – Bến Nghé, chúa Nguyễn đã đạt được cơ sở nền móng ban đầu cho quá trình lập chính quyền người việt vào Đồng nai- bến nghé thuận lợi hơn, kinh tế sài gòn phát triển nhanh hơn.</w:t>
            </w:r>
          </w:p>
          <w:p w:rsidR="00F40908" w:rsidRPr="00B41306" w:rsidRDefault="00F40908" w:rsidP="00F40908">
            <w:pPr>
              <w:ind w:right="9" w:firstLine="720"/>
              <w:jc w:val="both"/>
              <w:rPr>
                <w:rFonts w:ascii="Arial" w:hAnsi="Arial" w:cs="Arial"/>
              </w:rPr>
            </w:pPr>
            <w:bookmarkStart w:id="0" w:name="_GoBack"/>
            <w:bookmarkEnd w:id="0"/>
            <w:r w:rsidRPr="00B41306">
              <w:rPr>
                <w:rFonts w:ascii="Arial" w:hAnsi="Arial" w:cs="Arial"/>
              </w:rPr>
              <w:t xml:space="preserve">+ 1679: Chúa Nguyễn lập đồn dinh Tân Mỹ ở Sài Gòn  ngay ngã tư  Cống Quỳnh – Nguyễn Trãi ngày nay. </w:t>
            </w:r>
          </w:p>
          <w:p w:rsidR="00F40908" w:rsidRPr="00B41306" w:rsidRDefault="00F40908" w:rsidP="00F40908">
            <w:pPr>
              <w:ind w:right="9" w:firstLine="720"/>
              <w:jc w:val="both"/>
              <w:rPr>
                <w:rFonts w:ascii="Arial" w:hAnsi="Arial" w:cs="Arial"/>
                <w:b/>
                <w:i/>
              </w:rPr>
            </w:pPr>
            <w:r w:rsidRPr="00B41306">
              <w:rPr>
                <w:rFonts w:ascii="Arial" w:hAnsi="Arial" w:cs="Arial"/>
                <w:b/>
                <w:i/>
              </w:rPr>
              <w:t>Thời kỳ lập chính quyền: Cuối thế kỷ 17</w:t>
            </w:r>
          </w:p>
          <w:p w:rsidR="00F40908" w:rsidRPr="00B41306" w:rsidRDefault="00F40908" w:rsidP="00F40908">
            <w:pPr>
              <w:ind w:right="9" w:firstLine="720"/>
              <w:jc w:val="both"/>
              <w:rPr>
                <w:rFonts w:ascii="Arial" w:hAnsi="Arial" w:cs="Arial"/>
              </w:rPr>
            </w:pPr>
            <w:r w:rsidRPr="00B41306">
              <w:rPr>
                <w:rFonts w:ascii="Arial" w:hAnsi="Arial" w:cs="Arial"/>
              </w:rPr>
              <w:t xml:space="preserve">Mùa xuân năm Mậu Dần (1698) Chúa Nguyễn Phúc Chu cử Lễ Thành Hầu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 </w:t>
            </w:r>
          </w:p>
          <w:p w:rsidR="00F40908" w:rsidRPr="00B41306" w:rsidRDefault="00F40908" w:rsidP="00F40908">
            <w:pPr>
              <w:ind w:right="9" w:firstLine="720"/>
              <w:jc w:val="both"/>
              <w:rPr>
                <w:rFonts w:ascii="Arial" w:hAnsi="Arial" w:cs="Arial"/>
              </w:rPr>
            </w:pPr>
            <w:r w:rsidRPr="00B41306">
              <w:rPr>
                <w:rFonts w:ascii="Arial" w:hAnsi="Arial" w:cs="Arial"/>
              </w:rPr>
              <w:t>Ông tiến hành đăng bộ đinh, điền đưa việc quản lý hành chính vào nề nếp chính quy, chấm dứt thời kỳ tự phát, tự quản của lưu dân.</w:t>
            </w:r>
          </w:p>
          <w:p w:rsidR="00F40908" w:rsidRPr="00B41306" w:rsidRDefault="00F40908" w:rsidP="00F40908">
            <w:pPr>
              <w:ind w:right="9" w:firstLine="720"/>
              <w:jc w:val="both"/>
              <w:rPr>
                <w:rFonts w:ascii="Arial" w:hAnsi="Arial" w:cs="Arial"/>
              </w:rPr>
            </w:pPr>
            <w:r w:rsidRPr="00B41306">
              <w:rPr>
                <w:rFonts w:ascii="Arial" w:hAnsi="Arial" w:cs="Arial"/>
              </w:rPr>
              <w:t>Tổ chức chiêu mộ người ở miền Trung vào mở mang, khai thác vùng đất mới…, cho phép mở mang thương mại, khuyến khích làm giàu, làm ăn lớn.</w:t>
            </w:r>
          </w:p>
          <w:p w:rsidR="00F40908" w:rsidRPr="00B41306" w:rsidRDefault="00F40908" w:rsidP="00F40908">
            <w:pPr>
              <w:ind w:right="9" w:firstLine="720"/>
              <w:jc w:val="both"/>
              <w:rPr>
                <w:rFonts w:ascii="Arial" w:hAnsi="Arial" w:cs="Arial"/>
              </w:rPr>
            </w:pPr>
            <w:r w:rsidRPr="00B41306">
              <w:rPr>
                <w:rFonts w:ascii="Arial" w:hAnsi="Arial" w:cs="Arial"/>
              </w:rPr>
              <w:t xml:space="preserve">Về quân sự, Chúa Nguyễn cho đắp luỹ kết hợp các con sông để bố phòng nhằm bảo vệ Sài Gòn. Đối với người Hoa Minh Hương, Chúa Nguyễn cũng thực hiện một số chính sách đồng hoá tương đối hợp lý. </w:t>
            </w:r>
          </w:p>
          <w:p w:rsidR="00F40908" w:rsidRPr="00B41306" w:rsidRDefault="00F40908" w:rsidP="00F40908">
            <w:pPr>
              <w:ind w:right="9" w:firstLine="720"/>
              <w:jc w:val="both"/>
              <w:rPr>
                <w:rFonts w:ascii="Arial" w:hAnsi="Arial" w:cs="Arial"/>
              </w:rPr>
            </w:pPr>
            <w:r w:rsidRPr="00B41306">
              <w:rPr>
                <w:rFonts w:ascii="Arial" w:hAnsi="Arial" w:cs="Arial"/>
              </w:rPr>
              <w:t>Sau khi lập Phủ Gia Định, Sài Gòn trở thành một trung tâm chính trị, một chiến luỹ quân sự, có nhiều phố chợ buôn bán, một bến cảng xuất nhập khẩu lớn, gắn bó với sự phát triển của toàn miền Nam.</w:t>
            </w:r>
          </w:p>
          <w:p w:rsidR="00F40908" w:rsidRPr="00B41306" w:rsidRDefault="00F40908" w:rsidP="00F40908">
            <w:pPr>
              <w:rPr>
                <w:rFonts w:ascii="Arial" w:hAnsi="Arial" w:cs="Arial"/>
                <w:b/>
              </w:rPr>
            </w:pPr>
            <w:r w:rsidRPr="00B41306">
              <w:rPr>
                <w:rFonts w:ascii="Arial" w:hAnsi="Arial" w:cs="Arial"/>
                <w:b/>
              </w:rPr>
              <w:t>C. Liên hệ bản thân, cơ quan đơn vị:</w:t>
            </w:r>
          </w:p>
          <w:p w:rsidR="00F40908" w:rsidRPr="00B41306" w:rsidRDefault="00F40908" w:rsidP="00F40908">
            <w:pPr>
              <w:ind w:right="9" w:firstLine="720"/>
              <w:jc w:val="both"/>
              <w:rPr>
                <w:rFonts w:ascii="Arial" w:hAnsi="Arial" w:cs="Arial"/>
              </w:rPr>
            </w:pPr>
            <w:r w:rsidRPr="00B41306">
              <w:rPr>
                <w:rFonts w:ascii="Arial" w:hAnsi="Arial" w:cs="Arial"/>
              </w:rPr>
              <w:t>Vùng đất Sài gòn trước đây là vùng đất hoang sơ, nhiều tranh chấp, trải qua quá trình khai hoang, đấu tranh giành chính quyền và qua tìm hiểu, phân tích quá trình mở đất và lập chính quyền của người việt nam trên đất Sài gòn, chúng ta  thấy TP.HCM là một trung tâm lớn về mọi mặt của cả miền Nam nói riêng và của cả nước Việt Nam nói chung, chúng ta càng cảm thấy tự hào về ý thức, ý trí tinh thần vượt qua bao khó khăn, thử thách, sáng tạo của cha ông đã đổ bao xương máu để gầy dựng và bảo vệ mảnh đất này. Sự quyết tâm khai phá của ông cha ta thời xưa đi xa để lập nghiệp dù phải vượt qua bao nhiêu khó khăn, gian khổ để khai phá những vùng đất rừng thiêng nước độc. quá trình di cư của người Việt vào sài gòn đã tạo ra đặc trưng riêng biệt của người việt nam. Chính những điều kiện tự nhiên ở đây đã làm cho người sài gòn có khả năng tiếp thu những cái hay về văn hóa- kinh tế của các dân tộc.</w:t>
            </w:r>
          </w:p>
          <w:p w:rsidR="00F40908" w:rsidRPr="00B41306" w:rsidRDefault="00F40908" w:rsidP="00B41306">
            <w:pPr>
              <w:ind w:right="9" w:firstLine="720"/>
              <w:jc w:val="both"/>
              <w:rPr>
                <w:rFonts w:ascii="Arial" w:hAnsi="Arial" w:cs="Arial"/>
              </w:rPr>
            </w:pPr>
            <w:r w:rsidRPr="00B41306">
              <w:rPr>
                <w:rFonts w:ascii="Arial" w:hAnsi="Arial" w:cs="Arial"/>
              </w:rPr>
              <w:lastRenderedPageBreak/>
              <w:t>Là người con của vùng đất Sài Gòn – TP HCM, tôi thấy rõ trách nhiệm của mình trong việc bảo tồn và phát huy những gì mà ông cha ta để lại, để góp phần xây dựng và phát triển thành phố Sài Gòn nói riêng và cả nước nói chung tôi luôn cố gắng hoàn thành tốt các nhiệm vụ được giao, tích cực học tập, tiếp thu những 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w:t>
            </w:r>
            <w:r w:rsidRPr="00D31D05">
              <w:rPr>
                <w:rFonts w:ascii="Arial" w:hAnsi="Arial" w:cs="Arial"/>
              </w:rPr>
              <w:t xml:space="preserve">   </w:t>
            </w:r>
          </w:p>
        </w:tc>
      </w:tr>
      <w:tr w:rsidR="00B41306" w:rsidRPr="00D31D05" w:rsidTr="00C07E77">
        <w:tc>
          <w:tcPr>
            <w:tcW w:w="2065" w:type="dxa"/>
          </w:tcPr>
          <w:p w:rsidR="00B41306" w:rsidRPr="00D31D05" w:rsidRDefault="00B41306" w:rsidP="00590B32">
            <w:pPr>
              <w:jc w:val="center"/>
              <w:rPr>
                <w:rFonts w:ascii="Arial" w:hAnsi="Arial" w:cs="Arial"/>
                <w:b/>
              </w:rPr>
            </w:pPr>
          </w:p>
        </w:tc>
        <w:tc>
          <w:tcPr>
            <w:tcW w:w="8460" w:type="dxa"/>
          </w:tcPr>
          <w:p w:rsidR="00B41306" w:rsidRPr="00D31D05" w:rsidRDefault="00B41306" w:rsidP="00B41306">
            <w:pPr>
              <w:rPr>
                <w:rFonts w:ascii="Arial" w:hAnsi="Arial" w:cs="Arial"/>
                <w:b/>
                <w:bCs/>
                <w:lang w:val="en-US"/>
              </w:rPr>
            </w:pPr>
            <w:r w:rsidRPr="00D31D05">
              <w:rPr>
                <w:rFonts w:ascii="Arial" w:hAnsi="Arial" w:cs="Arial"/>
                <w:b/>
              </w:rPr>
              <w:t xml:space="preserve">Câu hỏi </w:t>
            </w:r>
            <w:r w:rsidRPr="00D31D05">
              <w:rPr>
                <w:rFonts w:ascii="Arial" w:hAnsi="Arial" w:cs="Arial"/>
                <w:b/>
                <w:bCs/>
                <w:lang w:val="en-US"/>
              </w:rPr>
              <w:t>3. Đồng chí hãy phân tích, đánh giá một đặc điểm nổi bật của Đảng bộ thành phố Hồ Chí Minh? Liên hệ thực tiễn với Đảng bộ địa phương, cơ quan, đơn vị công tác?</w:t>
            </w:r>
          </w:p>
          <w:p w:rsidR="00B41306" w:rsidRPr="00D31D05" w:rsidRDefault="00B41306" w:rsidP="00B41306">
            <w:pPr>
              <w:rPr>
                <w:rFonts w:ascii="Arial" w:hAnsi="Arial" w:cs="Arial"/>
                <w:b/>
              </w:rPr>
            </w:pPr>
            <w:r w:rsidRPr="00D31D05">
              <w:rPr>
                <w:rFonts w:ascii="Arial" w:hAnsi="Arial" w:cs="Arial"/>
                <w:b/>
              </w:rPr>
              <w:t xml:space="preserve">A. Chủ đề: </w:t>
            </w:r>
            <w:r w:rsidRPr="00D31D05">
              <w:rPr>
                <w:rFonts w:ascii="Arial" w:hAnsi="Arial" w:cs="Arial"/>
              </w:rPr>
              <w:t xml:space="preserve">Lịch sử đảng bộ TP.HCM  </w:t>
            </w:r>
          </w:p>
          <w:p w:rsidR="00B41306" w:rsidRPr="00D31D05" w:rsidRDefault="00B41306" w:rsidP="00B41306">
            <w:pPr>
              <w:rPr>
                <w:rFonts w:ascii="Arial" w:hAnsi="Arial" w:cs="Arial"/>
                <w:b/>
              </w:rPr>
            </w:pPr>
            <w:r w:rsidRPr="00D31D05">
              <w:rPr>
                <w:rFonts w:ascii="Arial" w:hAnsi="Arial" w:cs="Arial"/>
                <w:b/>
              </w:rPr>
              <w:t>B. Trọng tâm và giải quyết vấn đề:</w:t>
            </w:r>
          </w:p>
          <w:p w:rsidR="00B41306" w:rsidRPr="00D31D05" w:rsidRDefault="00B41306" w:rsidP="00B41306">
            <w:pPr>
              <w:ind w:firstLine="720"/>
              <w:jc w:val="both"/>
              <w:rPr>
                <w:rFonts w:ascii="Arial" w:eastAsia="VNI-Times" w:hAnsi="Arial" w:cs="Arial"/>
                <w:bCs/>
                <w:lang w:val="nl-NL"/>
              </w:rPr>
            </w:pPr>
            <w:r w:rsidRPr="00D31D05">
              <w:rPr>
                <w:rFonts w:ascii="Arial" w:eastAsia="VNI-Times" w:hAnsi="Arial" w:cs="Arial"/>
                <w:bCs/>
                <w:lang w:val="nl-NL"/>
              </w:rPr>
              <w:t>Đảng bộ Tp.HCM gồm 12 điểm</w:t>
            </w:r>
            <w:r w:rsidR="00FD3FE6">
              <w:rPr>
                <w:rFonts w:ascii="Arial" w:eastAsia="VNI-Times" w:hAnsi="Arial" w:cs="Arial"/>
                <w:bCs/>
                <w:lang w:val="nl-NL"/>
              </w:rPr>
              <w:t>, trong đó, một đặc điểm nổi bật là</w:t>
            </w:r>
            <w:r w:rsidRPr="00D31D05">
              <w:rPr>
                <w:rFonts w:ascii="Arial" w:eastAsia="VNI-Times" w:hAnsi="Arial" w:cs="Arial"/>
                <w:bCs/>
                <w:lang w:val="nl-NL"/>
              </w:rPr>
              <w:t xml:space="preserve"> </w:t>
            </w:r>
          </w:p>
          <w:p w:rsidR="00FD3FE6" w:rsidRDefault="00B41306" w:rsidP="00FD3FE6">
            <w:pPr>
              <w:jc w:val="both"/>
              <w:rPr>
                <w:rFonts w:ascii="Arial" w:eastAsia="VNI-Times" w:hAnsi="Arial" w:cs="Arial"/>
                <w:bCs/>
                <w:lang w:val="nl-NL"/>
              </w:rPr>
            </w:pPr>
            <w:r w:rsidRPr="00FD3FE6">
              <w:rPr>
                <w:rFonts w:ascii="Arial" w:eastAsia="VNI-Times" w:hAnsi="Arial" w:cs="Arial"/>
                <w:bCs/>
                <w:lang w:val="nl-NL"/>
              </w:rPr>
              <w:t xml:space="preserve">trong 15 năm đấu tranh giành chính quyền, </w:t>
            </w:r>
            <w:r w:rsidR="00FD3FE6">
              <w:rPr>
                <w:rFonts w:ascii="Arial" w:eastAsia="VNI-Times" w:hAnsi="Arial" w:cs="Arial"/>
                <w:bCs/>
                <w:lang w:val="nl-NL"/>
              </w:rPr>
              <w:t xml:space="preserve">Đảng bộ hoàn thành vai trò là một trong những </w:t>
            </w:r>
            <w:r w:rsidRPr="00FD3FE6">
              <w:rPr>
                <w:rFonts w:ascii="Arial" w:eastAsia="VNI-Times" w:hAnsi="Arial" w:cs="Arial"/>
                <w:bCs/>
                <w:lang w:val="nl-NL"/>
              </w:rPr>
              <w:t>trung tâm của cách mạng Việt Nam.</w:t>
            </w:r>
            <w:r w:rsidR="00FD3FE6">
              <w:rPr>
                <w:rFonts w:ascii="Arial" w:eastAsia="VNI-Times" w:hAnsi="Arial" w:cs="Arial"/>
                <w:bCs/>
                <w:lang w:val="nl-NL"/>
              </w:rPr>
              <w:t xml:space="preserve"> </w:t>
            </w:r>
          </w:p>
          <w:p w:rsidR="00FD3FE6" w:rsidRDefault="00B41306" w:rsidP="00FD3FE6">
            <w:pPr>
              <w:pStyle w:val="ListParagraph"/>
              <w:numPr>
                <w:ilvl w:val="0"/>
                <w:numId w:val="2"/>
              </w:numPr>
              <w:jc w:val="both"/>
              <w:rPr>
                <w:rFonts w:ascii="Arial" w:eastAsia="VNI-Times" w:hAnsi="Arial" w:cs="Arial"/>
                <w:bCs/>
                <w:lang w:val="nl-NL"/>
              </w:rPr>
            </w:pPr>
            <w:r w:rsidRPr="00FD3FE6">
              <w:rPr>
                <w:rFonts w:ascii="Arial" w:eastAsia="VNI-Times" w:hAnsi="Arial" w:cs="Arial"/>
                <w:bCs/>
                <w:lang w:val="nl-NL"/>
              </w:rPr>
              <w:t>Tác động chi phối phong trào cách mạng cả nước.</w:t>
            </w:r>
          </w:p>
          <w:p w:rsidR="00FD3FE6" w:rsidRPr="00FD3FE6" w:rsidRDefault="00B41306" w:rsidP="00FD3FE6">
            <w:pPr>
              <w:pStyle w:val="ListParagraph"/>
              <w:numPr>
                <w:ilvl w:val="0"/>
                <w:numId w:val="2"/>
              </w:numPr>
              <w:jc w:val="both"/>
              <w:rPr>
                <w:rFonts w:ascii="Arial" w:eastAsia="VNI-Times" w:hAnsi="Arial" w:cs="Arial"/>
                <w:bCs/>
                <w:i/>
                <w:lang w:val="nl-NL"/>
              </w:rPr>
            </w:pPr>
            <w:r w:rsidRPr="00FD3FE6">
              <w:rPr>
                <w:rFonts w:ascii="Arial" w:eastAsia="VNI-Times" w:hAnsi="Arial" w:cs="Arial"/>
                <w:bCs/>
                <w:lang w:val="nl-NL"/>
              </w:rPr>
              <w:t>Dẫn đường, lan tỏa phong trào cách mạng ra cả nước.</w:t>
            </w:r>
          </w:p>
          <w:p w:rsidR="00B41306" w:rsidRPr="00D31D05" w:rsidRDefault="00B41306" w:rsidP="00FD3FE6">
            <w:pPr>
              <w:pStyle w:val="ListParagraph"/>
              <w:numPr>
                <w:ilvl w:val="0"/>
                <w:numId w:val="2"/>
              </w:numPr>
              <w:jc w:val="both"/>
              <w:rPr>
                <w:rFonts w:ascii="Arial" w:eastAsia="VNI-Times" w:hAnsi="Arial" w:cs="Arial"/>
                <w:bCs/>
                <w:i/>
                <w:lang w:val="nl-NL"/>
              </w:rPr>
            </w:pPr>
            <w:r w:rsidRPr="00D31D05">
              <w:rPr>
                <w:rFonts w:ascii="Arial" w:eastAsia="VNI-Times" w:hAnsi="Arial" w:cs="Arial"/>
                <w:bCs/>
                <w:i/>
                <w:lang w:val="nl-NL"/>
              </w:rPr>
              <w:t xml:space="preserve">Vai trò là ngòi nổ, đi trước trong sự nghiệp cách </w:t>
            </w:r>
            <w:r w:rsidR="00FD3FE6">
              <w:rPr>
                <w:rFonts w:ascii="Arial" w:eastAsia="VNI-Times" w:hAnsi="Arial" w:cs="Arial"/>
                <w:bCs/>
                <w:i/>
                <w:lang w:val="nl-NL"/>
              </w:rPr>
              <w:t>m</w:t>
            </w:r>
            <w:r w:rsidRPr="00D31D05">
              <w:rPr>
                <w:rFonts w:ascii="Arial" w:eastAsia="VNI-Times" w:hAnsi="Arial" w:cs="Arial"/>
                <w:bCs/>
                <w:i/>
                <w:lang w:val="nl-NL"/>
              </w:rPr>
              <w:t>ạng của cả nước.</w:t>
            </w:r>
          </w:p>
          <w:p w:rsidR="00B41306" w:rsidRPr="00D31D05" w:rsidRDefault="00B41306" w:rsidP="00B41306">
            <w:pPr>
              <w:ind w:firstLine="720"/>
              <w:jc w:val="both"/>
              <w:rPr>
                <w:rFonts w:ascii="Arial" w:eastAsia="VNI-Times" w:hAnsi="Arial" w:cs="Arial"/>
                <w:bCs/>
                <w:lang w:val="nl-NL"/>
              </w:rPr>
            </w:pPr>
            <w:r w:rsidRPr="00D31D05">
              <w:rPr>
                <w:rFonts w:ascii="Arial" w:eastAsia="VNI-Times" w:hAnsi="Arial" w:cs="Arial"/>
                <w:bCs/>
                <w:lang w:val="nl-NL"/>
              </w:rPr>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B41306" w:rsidRPr="00D31D05" w:rsidRDefault="00B41306" w:rsidP="00B41306">
            <w:pPr>
              <w:ind w:firstLine="720"/>
              <w:jc w:val="both"/>
              <w:rPr>
                <w:rFonts w:ascii="Arial" w:eastAsia="VNI-Times" w:hAnsi="Arial" w:cs="Arial"/>
                <w:bCs/>
                <w:lang w:val="nl-NL"/>
              </w:rPr>
            </w:pPr>
            <w:r w:rsidRPr="00D31D05">
              <w:rPr>
                <w:rFonts w:ascii="Arial" w:eastAsia="VNI-Times" w:hAnsi="Arial" w:cs="Arial"/>
                <w:bCs/>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B41306" w:rsidRPr="00150784" w:rsidRDefault="00B41306" w:rsidP="00150784">
            <w:pPr>
              <w:ind w:firstLine="720"/>
              <w:jc w:val="both"/>
              <w:rPr>
                <w:rFonts w:ascii="Arial" w:eastAsia="VNI-Times" w:hAnsi="Arial" w:cs="Arial"/>
                <w:bCs/>
                <w:lang w:val="nl-NL"/>
              </w:rPr>
            </w:pPr>
            <w:r w:rsidRPr="00D31D05">
              <w:rPr>
                <w:rFonts w:ascii="Arial" w:eastAsia="VNI-Times" w:hAnsi="Arial" w:cs="Arial"/>
                <w:bCs/>
                <w:lang w:val="nl-NL"/>
              </w:rPr>
              <w:t>+ Mức độ, tính chất của phong trào cách mạng : các phong trào diễn ra gay gắt, sôi nổi, quyết liệt, một mất một còn với kẻ thù; khẩu hiệu đấu tranh cách mạng đạt đến đỉnh cao chính trị.</w:t>
            </w:r>
          </w:p>
          <w:p w:rsidR="00B41306" w:rsidRPr="00D31D05" w:rsidRDefault="00B41306" w:rsidP="00B41306">
            <w:pPr>
              <w:rPr>
                <w:rFonts w:ascii="Arial" w:hAnsi="Arial" w:cs="Arial"/>
                <w:b/>
              </w:rPr>
            </w:pPr>
            <w:r w:rsidRPr="00D31D05">
              <w:rPr>
                <w:rFonts w:ascii="Arial" w:hAnsi="Arial" w:cs="Arial"/>
                <w:b/>
              </w:rPr>
              <w:t>C. Liên hệ bản thân, cơ quan đơn vị:</w:t>
            </w:r>
          </w:p>
          <w:p w:rsidR="00B41306" w:rsidRPr="00D31D05" w:rsidRDefault="00B41306" w:rsidP="00B41306">
            <w:pPr>
              <w:rPr>
                <w:rFonts w:ascii="Arial" w:hAnsi="Arial" w:cs="Arial"/>
                <w:b/>
              </w:rPr>
            </w:pPr>
            <w:r w:rsidRPr="00D31D05">
              <w:rPr>
                <w:rFonts w:ascii="Arial" w:hAnsi="Arial" w:cs="Arial"/>
                <w:b/>
              </w:rPr>
              <w:t>-</w:t>
            </w:r>
          </w:p>
          <w:p w:rsidR="00B41306" w:rsidRPr="00D31D05" w:rsidRDefault="00B41306" w:rsidP="00B41306">
            <w:pPr>
              <w:rPr>
                <w:rFonts w:ascii="Arial" w:hAnsi="Arial" w:cs="Arial"/>
                <w:b/>
              </w:rPr>
            </w:pPr>
            <w:r w:rsidRPr="00D31D05">
              <w:rPr>
                <w:rFonts w:ascii="Arial" w:hAnsi="Arial" w:cs="Arial"/>
                <w:b/>
              </w:rPr>
              <w:t>-</w:t>
            </w:r>
          </w:p>
          <w:p w:rsidR="00B41306" w:rsidRPr="00D31D05" w:rsidRDefault="00B41306" w:rsidP="00F40908">
            <w:pPr>
              <w:rPr>
                <w:rFonts w:ascii="Arial" w:hAnsi="Arial" w:cs="Arial"/>
                <w:b/>
              </w:rPr>
            </w:pPr>
          </w:p>
        </w:tc>
      </w:tr>
      <w:tr w:rsidR="00BA09F8" w:rsidRPr="00D31D05" w:rsidTr="00C07E77">
        <w:tc>
          <w:tcPr>
            <w:tcW w:w="2065" w:type="dxa"/>
          </w:tcPr>
          <w:p w:rsidR="00BA09F8" w:rsidRPr="00D31D05" w:rsidRDefault="00BA09F8" w:rsidP="00590B32">
            <w:pPr>
              <w:jc w:val="center"/>
              <w:rPr>
                <w:rFonts w:ascii="Arial" w:hAnsi="Arial" w:cs="Arial"/>
                <w:b/>
              </w:rPr>
            </w:pPr>
          </w:p>
        </w:tc>
        <w:tc>
          <w:tcPr>
            <w:tcW w:w="8460" w:type="dxa"/>
          </w:tcPr>
          <w:p w:rsidR="00BA09F8" w:rsidRPr="00D31D05" w:rsidRDefault="00BA09F8" w:rsidP="00BA09F8">
            <w:pPr>
              <w:rPr>
                <w:rFonts w:ascii="Arial" w:hAnsi="Arial" w:cs="Arial"/>
                <w:b/>
                <w:bCs/>
                <w:lang w:val="en-US"/>
              </w:rPr>
            </w:pPr>
            <w:r w:rsidRPr="00D31D05">
              <w:rPr>
                <w:rFonts w:ascii="Arial" w:hAnsi="Arial" w:cs="Arial"/>
                <w:b/>
              </w:rPr>
              <w:t xml:space="preserve">Câu hỏi </w:t>
            </w:r>
            <w:r w:rsidRPr="00D31D05">
              <w:rPr>
                <w:rFonts w:ascii="Arial" w:hAnsi="Arial" w:cs="Arial"/>
                <w:b/>
                <w:bCs/>
                <w:lang w:val="en-US"/>
              </w:rPr>
              <w:t xml:space="preserve">4. 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 </w:t>
            </w:r>
          </w:p>
          <w:p w:rsidR="00BA09F8" w:rsidRPr="00D31D05" w:rsidRDefault="00BA09F8" w:rsidP="00BA09F8">
            <w:pPr>
              <w:rPr>
                <w:rFonts w:ascii="Arial" w:hAnsi="Arial" w:cs="Arial"/>
                <w:b/>
              </w:rPr>
            </w:pPr>
            <w:r w:rsidRPr="00D31D05">
              <w:rPr>
                <w:rFonts w:ascii="Arial" w:hAnsi="Arial" w:cs="Arial"/>
                <w:b/>
              </w:rPr>
              <w:t xml:space="preserve">A. Chủ đề: </w:t>
            </w:r>
            <w:r w:rsidRPr="00D31D05">
              <w:rPr>
                <w:rFonts w:ascii="Arial" w:hAnsi="Arial" w:cs="Arial"/>
              </w:rPr>
              <w:t>Văn hóa Sài Gòn</w:t>
            </w:r>
            <w:r w:rsidRPr="00D31D05">
              <w:rPr>
                <w:rFonts w:ascii="Arial" w:hAnsi="Arial" w:cs="Arial"/>
                <w:b/>
              </w:rPr>
              <w:t xml:space="preserve"> </w:t>
            </w:r>
          </w:p>
          <w:p w:rsidR="00BA09F8" w:rsidRPr="00D31D05" w:rsidRDefault="00BA09F8" w:rsidP="00BA09F8">
            <w:pPr>
              <w:rPr>
                <w:rFonts w:ascii="Arial" w:hAnsi="Arial" w:cs="Arial"/>
                <w:b/>
              </w:rPr>
            </w:pPr>
            <w:r w:rsidRPr="00D31D05">
              <w:rPr>
                <w:rFonts w:ascii="Arial" w:hAnsi="Arial" w:cs="Arial"/>
                <w:b/>
              </w:rPr>
              <w:t>B. Trọng tâm và giải quyết vấn đề</w:t>
            </w:r>
            <w:r>
              <w:rPr>
                <w:rFonts w:ascii="Arial" w:hAnsi="Arial" w:cs="Arial"/>
                <w:b/>
              </w:rPr>
              <w:t>:</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Con người Sài Gòn T</w:t>
            </w:r>
            <w:r>
              <w:rPr>
                <w:rFonts w:ascii="Arial" w:hAnsi="Arial" w:cs="Arial"/>
                <w:lang w:val="nl-NL"/>
              </w:rPr>
              <w:t>P</w:t>
            </w:r>
            <w:r w:rsidRPr="00D31D05">
              <w:rPr>
                <w:rFonts w:ascii="Arial" w:hAnsi="Arial" w:cs="Arial"/>
                <w:lang w:val="nl-NL"/>
              </w:rPr>
              <w:t>. HCM có một số tính cách văn hóa nổi trội  như:</w:t>
            </w:r>
          </w:p>
          <w:p w:rsidR="00BA09F8" w:rsidRPr="00D31D05" w:rsidRDefault="00BA09F8" w:rsidP="00BA09F8">
            <w:pPr>
              <w:numPr>
                <w:ilvl w:val="0"/>
                <w:numId w:val="10"/>
              </w:numPr>
              <w:ind w:left="0" w:right="9" w:firstLine="720"/>
              <w:jc w:val="both"/>
              <w:rPr>
                <w:rFonts w:ascii="Arial" w:hAnsi="Arial" w:cs="Arial"/>
                <w:lang w:val="nl-NL"/>
              </w:rPr>
            </w:pPr>
            <w:r w:rsidRPr="00D31D05">
              <w:rPr>
                <w:rFonts w:ascii="Arial" w:hAnsi="Arial" w:cs="Arial"/>
                <w:lang w:val="nl-NL"/>
              </w:rPr>
              <w:t>Yêu nước nồng nàn, kiên cường chống ngoại xâm là tính cách văn hóa, tính cách con người, là truyền thống tốt đẹp của người dân Sài gòn -Thành phố Hồ Chí Minh.</w:t>
            </w:r>
          </w:p>
          <w:p w:rsidR="00BA09F8" w:rsidRPr="00D31D05" w:rsidRDefault="00BA09F8" w:rsidP="00BA09F8">
            <w:pPr>
              <w:numPr>
                <w:ilvl w:val="0"/>
                <w:numId w:val="10"/>
              </w:numPr>
              <w:ind w:left="0" w:right="9" w:firstLine="720"/>
              <w:jc w:val="both"/>
              <w:rPr>
                <w:rFonts w:ascii="Arial" w:hAnsi="Arial" w:cs="Arial"/>
                <w:lang w:val="nl-NL"/>
              </w:rPr>
            </w:pPr>
            <w:r w:rsidRPr="00D31D05">
              <w:rPr>
                <w:rFonts w:ascii="Arial" w:hAnsi="Arial" w:cs="Arial"/>
                <w:lang w:val="nl-NL"/>
              </w:rPr>
              <w:t>Tính linh hoạt, năng động, sáng tạo.</w:t>
            </w:r>
          </w:p>
          <w:p w:rsidR="00BA09F8" w:rsidRPr="00D31D05" w:rsidRDefault="00BA09F8" w:rsidP="00BA09F8">
            <w:pPr>
              <w:numPr>
                <w:ilvl w:val="0"/>
                <w:numId w:val="10"/>
              </w:numPr>
              <w:ind w:left="0" w:right="9" w:firstLine="720"/>
              <w:jc w:val="both"/>
              <w:rPr>
                <w:rFonts w:ascii="Arial" w:hAnsi="Arial" w:cs="Arial"/>
                <w:lang w:val="nl-NL"/>
              </w:rPr>
            </w:pPr>
            <w:r w:rsidRPr="00D31D05">
              <w:rPr>
                <w:rFonts w:ascii="Arial" w:hAnsi="Arial" w:cs="Arial"/>
                <w:lang w:val="nl-NL"/>
              </w:rPr>
              <w:t>Tính trọng nghĩa, khinh tài.</w:t>
            </w:r>
          </w:p>
          <w:p w:rsidR="00BA09F8" w:rsidRPr="00D31D05" w:rsidRDefault="00BA09F8" w:rsidP="00BA09F8">
            <w:pPr>
              <w:numPr>
                <w:ilvl w:val="0"/>
                <w:numId w:val="10"/>
              </w:numPr>
              <w:ind w:left="0" w:right="9" w:firstLine="720"/>
              <w:jc w:val="both"/>
              <w:rPr>
                <w:rFonts w:ascii="Arial" w:hAnsi="Arial" w:cs="Arial"/>
                <w:lang w:val="nl-NL"/>
              </w:rPr>
            </w:pPr>
            <w:r w:rsidRPr="00D31D05">
              <w:rPr>
                <w:rFonts w:ascii="Arial" w:hAnsi="Arial" w:cs="Arial"/>
                <w:lang w:val="nl-NL"/>
              </w:rPr>
              <w:t>Tính phóng khoáng, hiếu khách.</w:t>
            </w:r>
          </w:p>
          <w:p w:rsidR="00BA09F8" w:rsidRPr="00D31D05" w:rsidRDefault="00BA09F8" w:rsidP="00BA09F8">
            <w:pPr>
              <w:numPr>
                <w:ilvl w:val="0"/>
                <w:numId w:val="10"/>
              </w:numPr>
              <w:ind w:left="0" w:right="9" w:firstLine="720"/>
              <w:jc w:val="both"/>
              <w:rPr>
                <w:rFonts w:ascii="Arial" w:hAnsi="Arial" w:cs="Arial"/>
                <w:lang w:val="nl-NL"/>
              </w:rPr>
            </w:pPr>
            <w:r w:rsidRPr="00D31D05">
              <w:rPr>
                <w:rFonts w:ascii="Arial" w:hAnsi="Arial" w:cs="Arial"/>
                <w:lang w:val="nl-NL"/>
              </w:rPr>
              <w:t>Tính cách dung hợp, hài hòa.</w:t>
            </w:r>
          </w:p>
          <w:p w:rsidR="00BA09F8" w:rsidRPr="00D31D05" w:rsidRDefault="00BA09F8" w:rsidP="00BA09F8">
            <w:pPr>
              <w:numPr>
                <w:ilvl w:val="0"/>
                <w:numId w:val="10"/>
              </w:numPr>
              <w:ind w:left="0" w:right="9" w:firstLine="720"/>
              <w:jc w:val="both"/>
              <w:rPr>
                <w:rFonts w:ascii="Arial" w:hAnsi="Arial" w:cs="Arial"/>
                <w:lang w:val="nl-NL"/>
              </w:rPr>
            </w:pPr>
            <w:r w:rsidRPr="00D31D05">
              <w:rPr>
                <w:rFonts w:ascii="Arial" w:hAnsi="Arial" w:cs="Arial"/>
                <w:lang w:val="nl-NL"/>
              </w:rPr>
              <w:t>Tính thực tế.</w:t>
            </w:r>
          </w:p>
          <w:p w:rsidR="00BA09F8" w:rsidRPr="00BA09F8" w:rsidRDefault="00BA09F8" w:rsidP="00BA09F8">
            <w:pPr>
              <w:ind w:firstLine="720"/>
              <w:jc w:val="both"/>
              <w:rPr>
                <w:rFonts w:ascii="Arial" w:hAnsi="Arial" w:cs="Arial"/>
                <w:i/>
                <w:lang w:val="nl-NL"/>
              </w:rPr>
            </w:pPr>
            <w:r>
              <w:rPr>
                <w:rFonts w:ascii="Arial" w:hAnsi="Arial" w:cs="Arial"/>
                <w:lang w:val="nl-NL"/>
              </w:rPr>
              <w:lastRenderedPageBreak/>
              <w:t>Trong đó, t</w:t>
            </w:r>
            <w:r w:rsidRPr="00BA09F8">
              <w:rPr>
                <w:rFonts w:ascii="Arial" w:hAnsi="Arial" w:cs="Arial"/>
                <w:lang w:val="nl-NL"/>
              </w:rPr>
              <w:t>í</w:t>
            </w:r>
            <w:r>
              <w:rPr>
                <w:rFonts w:ascii="Arial" w:hAnsi="Arial" w:cs="Arial"/>
                <w:lang w:val="nl-NL"/>
              </w:rPr>
              <w:t>n</w:t>
            </w:r>
            <w:r w:rsidRPr="00BA09F8">
              <w:rPr>
                <w:rFonts w:ascii="Arial" w:hAnsi="Arial" w:cs="Arial"/>
                <w:lang w:val="nl-NL"/>
              </w:rPr>
              <w:t>h cách nổi trội của con ngườ</w:t>
            </w:r>
            <w:r>
              <w:rPr>
                <w:rFonts w:ascii="Arial" w:hAnsi="Arial" w:cs="Arial"/>
                <w:lang w:val="nl-NL"/>
              </w:rPr>
              <w:t xml:space="preserve">i TP.HCM theo tôi là </w:t>
            </w:r>
            <w:r>
              <w:rPr>
                <w:rFonts w:ascii="Arial" w:hAnsi="Arial" w:cs="Arial"/>
                <w:i/>
                <w:lang w:val="nl-NL"/>
              </w:rPr>
              <w:t>t</w:t>
            </w:r>
            <w:r w:rsidRPr="00BA09F8">
              <w:rPr>
                <w:rFonts w:ascii="Arial" w:hAnsi="Arial" w:cs="Arial"/>
                <w:i/>
                <w:lang w:val="nl-NL"/>
              </w:rPr>
              <w:t>ính linh hoạt, năng động, sáng tạo.</w:t>
            </w:r>
          </w:p>
          <w:p w:rsidR="00BA09F8" w:rsidRPr="00D31D05" w:rsidRDefault="00BA09F8" w:rsidP="00BA09F8">
            <w:pPr>
              <w:ind w:firstLine="720"/>
              <w:jc w:val="both"/>
              <w:rPr>
                <w:rFonts w:ascii="Arial" w:hAnsi="Arial" w:cs="Arial"/>
                <w:bCs/>
                <w:lang w:val="nl-NL"/>
              </w:rPr>
            </w:pPr>
            <w:r w:rsidRPr="00D31D05">
              <w:rPr>
                <w:rFonts w:ascii="Arial" w:hAnsi="Arial" w:cs="Arial"/>
                <w:bCs/>
                <w:lang w:val="nl-NL"/>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BA09F8" w:rsidRPr="00D31D05" w:rsidRDefault="00BA09F8" w:rsidP="00BA09F8">
            <w:pPr>
              <w:ind w:firstLine="720"/>
              <w:jc w:val="both"/>
              <w:rPr>
                <w:rFonts w:ascii="Arial" w:hAnsi="Arial" w:cs="Arial"/>
                <w:bCs/>
                <w:lang w:val="nl-NL"/>
              </w:rPr>
            </w:pPr>
            <w:r w:rsidRPr="00D31D05">
              <w:rPr>
                <w:rFonts w:ascii="Arial" w:hAnsi="Arial" w:cs="Arial"/>
                <w:bCs/>
                <w:lang w:val="nl-NL"/>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BA09F8" w:rsidRPr="00D31D05" w:rsidRDefault="00BA09F8" w:rsidP="00BA09F8">
            <w:pPr>
              <w:ind w:firstLine="720"/>
              <w:jc w:val="both"/>
              <w:rPr>
                <w:rFonts w:ascii="Arial" w:hAnsi="Arial" w:cs="Arial"/>
                <w:bCs/>
                <w:lang w:val="nl-NL"/>
              </w:rPr>
            </w:pPr>
            <w:r w:rsidRPr="00D31D05">
              <w:rPr>
                <w:rFonts w:ascii="Arial" w:hAnsi="Arial" w:cs="Arial"/>
                <w:bCs/>
                <w:lang w:val="nl-NL"/>
              </w:rPr>
              <w:t>Ngày nay, trong xây dựng đất nước công nghiệp hóa-hiện đại hóa, người Sài Gòn – thành phố Hồ Chí Minh đã sáng tạo nhiều phong trào xã hội đi đầu trong cả nước.</w:t>
            </w:r>
          </w:p>
          <w:p w:rsidR="00BA09F8" w:rsidRPr="00D31D05" w:rsidRDefault="00BA09F8" w:rsidP="00BA09F8">
            <w:pPr>
              <w:ind w:firstLine="720"/>
              <w:jc w:val="both"/>
              <w:rPr>
                <w:rFonts w:ascii="Arial" w:hAnsi="Arial" w:cs="Arial"/>
                <w:color w:val="FF0000"/>
                <w:lang w:val="nl-NL"/>
              </w:rPr>
            </w:pPr>
            <w:r w:rsidRPr="00BA09F8">
              <w:rPr>
                <w:rFonts w:ascii="Arial" w:hAnsi="Arial" w:cs="Arial"/>
                <w:lang w:val="nl-NL"/>
              </w:rPr>
              <w:t>Trong xây dựng đất nước, công nghiệp hóa hiện đại hóa, người Sài gòn đã sáng tạo nhiều phong trào xã hội đi đầu trong cả nước như xóa đói giảm nghèo, xây nhà tình nghĩa, tình thương, khám chữa bệnh miễn phí cho người nghèo, phong trào “ 3 giảm”. Người Sài gòn không khi nào chịu chấp nhận những gì mà tự nhiên có, tự nhiên cho, mặc dù tự nhiên ở đây rất hào phóng, người Sài gòn luôn vươn tới, luôn tìm cái mới, nhạy bén trong hoạt động, sáng tạo trong tư duy, biết thay đổi nếp sống, dám nghĩ, dám làm, sớm hình thành tác phong công nghiệp.</w:t>
            </w:r>
          </w:p>
          <w:p w:rsidR="00BA09F8" w:rsidRPr="00D31D05" w:rsidRDefault="00BA09F8" w:rsidP="00BA09F8">
            <w:pPr>
              <w:rPr>
                <w:rFonts w:ascii="Arial" w:hAnsi="Arial" w:cs="Arial"/>
                <w:b/>
              </w:rPr>
            </w:pPr>
            <w:r w:rsidRPr="00D31D05">
              <w:rPr>
                <w:rFonts w:ascii="Arial" w:hAnsi="Arial" w:cs="Arial"/>
                <w:b/>
              </w:rPr>
              <w:t>C. Liên hệ bản thân, cơ quan đơn vị:</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 xml:space="preserve">Thực trạng  đời sống VH con người Tp hiện nay: Cùng với sự chuyển đổi về kinh tế, đời sống của người dân được cải thiện nâng lên rất nhiều, phát triển một bước cao cả về đời sống vật chất, đời sống tinh thần: là thành tựu của 40 năm đổi mới của Tp.HCM. </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 xml:space="preserve">Về mặt văn hoá ở TP.HCM trong thời gian qua cũng có nhiều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 xml:space="preserve">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Tuy nhiên, bên cạnh đó còn có những hạn chế tồn tại trong thực trạng văn hóa –Con người hiện nay là điều cần phải sửa đổi:</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 xml:space="preserve">+ Xã hội: quan hệ, cư </w:t>
            </w:r>
            <w:r>
              <w:rPr>
                <w:rFonts w:ascii="Arial" w:hAnsi="Arial" w:cs="Arial"/>
                <w:lang w:val="nl-NL"/>
              </w:rPr>
              <w:t>x</w:t>
            </w:r>
            <w:r w:rsidRPr="00D31D05">
              <w:rPr>
                <w:rFonts w:ascii="Arial" w:hAnsi="Arial" w:cs="Arial"/>
                <w:lang w:val="nl-NL"/>
              </w:rPr>
              <w:t xml:space="preserve">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 Cơ quan: Quan hệ với đồng nghiệpchưa thật sự thân thiện, hòa đồng, bằng mặt không bằng lòng, còn đố kỵ nhau trong công việc</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 xml:space="preserve">+ Địa phương: Ở khu phố, không đoàn kết, chiếm dụng khuôn viên giải trì cho trẻ em làm nơi kinh doanh café, nước uống, bỏ rác trước nhà hàng xóm, mở nhac, hát karaoke gây ôn ào ảnh hưởng đến hàng xóm,… </w:t>
            </w:r>
          </w:p>
          <w:p w:rsidR="00BA09F8" w:rsidRPr="00D31D05" w:rsidRDefault="00BA09F8" w:rsidP="00BA09F8">
            <w:pPr>
              <w:ind w:right="9" w:firstLine="720"/>
              <w:jc w:val="both"/>
              <w:rPr>
                <w:rFonts w:ascii="Arial" w:hAnsi="Arial" w:cs="Arial"/>
                <w:lang w:val="nl-NL"/>
              </w:rPr>
            </w:pPr>
            <w:r w:rsidRPr="00D31D05">
              <w:rPr>
                <w:rFonts w:ascii="Arial" w:hAnsi="Arial" w:cs="Arial"/>
                <w:lang w:val="nl-NL"/>
              </w:rPr>
              <w:t xml:space="preserve">Chính vì vậy, Nghị quyết 20 của Bộ Chính trị chỉ rõ hướng phát triển văn hoá, con người Thành phố một cách cụ thể: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thuật chuyên nghiệp trình </w:t>
            </w:r>
            <w:r w:rsidRPr="00D31D05">
              <w:rPr>
                <w:rFonts w:ascii="Arial" w:hAnsi="Arial" w:cs="Arial"/>
                <w:lang w:val="nl-NL"/>
              </w:rPr>
              <w:lastRenderedPageBreak/>
              <w:t>độ cao; phát triển đi đôi với chỉ đạo và quản lý chặt chẽ các hoạt động phát thanh, truyền hình, Internet, báo chí, xuất bản…”.</w:t>
            </w:r>
          </w:p>
          <w:p w:rsidR="00BA09F8" w:rsidRDefault="00BA09F8" w:rsidP="00BA09F8">
            <w:pPr>
              <w:rPr>
                <w:rFonts w:ascii="Arial" w:hAnsi="Arial" w:cs="Arial"/>
                <w:lang w:val="nl-NL"/>
              </w:rPr>
            </w:pPr>
            <w:r w:rsidRPr="00D31D05">
              <w:rPr>
                <w:rFonts w:ascii="Arial" w:hAnsi="Arial" w:cs="Arial"/>
                <w:lang w:val="nl-NL"/>
              </w:rPr>
              <w:tab/>
              <w:t>Với trách nhiệm là người cán bộ công chức, thực hiện tốt quy định của pháp luật, tuân thủ nghiêm luật giao thông khi đi đường, giữ gìn cảnh quan đô thị, bảo vệ môi trường xung quanh. Thân thiện, hòa đồng, giúp đỡ người dân tại khu phố, góp ý xây dựng địa phương, tổ dân phố, trở thành khu phố văn hóa, gia đình văn hóa; giữ gìn, phát huy bản sắc văn hóa dân tộc và các giá trị tinh thần mang nét đặc trưng của nhân dân thành phố; tích cực dấu tranh tệ nạn xã hội tại địa phương cư trú</w:t>
            </w:r>
          </w:p>
          <w:p w:rsidR="00BA09F8" w:rsidRPr="00D31D05" w:rsidRDefault="00BA09F8" w:rsidP="00BA09F8">
            <w:pPr>
              <w:rPr>
                <w:rFonts w:ascii="Arial" w:hAnsi="Arial" w:cs="Arial"/>
                <w:b/>
              </w:rPr>
            </w:pPr>
          </w:p>
        </w:tc>
      </w:tr>
      <w:tr w:rsidR="00BA09F8" w:rsidRPr="00D31D05" w:rsidTr="00C07E77">
        <w:tc>
          <w:tcPr>
            <w:tcW w:w="2065" w:type="dxa"/>
          </w:tcPr>
          <w:p w:rsidR="00BA09F8" w:rsidRPr="00D31D05" w:rsidRDefault="00BA09F8" w:rsidP="00590B32">
            <w:pPr>
              <w:jc w:val="center"/>
              <w:rPr>
                <w:rFonts w:ascii="Arial" w:hAnsi="Arial" w:cs="Arial"/>
                <w:b/>
              </w:rPr>
            </w:pPr>
          </w:p>
        </w:tc>
        <w:tc>
          <w:tcPr>
            <w:tcW w:w="8460" w:type="dxa"/>
          </w:tcPr>
          <w:p w:rsidR="00BA09F8" w:rsidRPr="00BA09F8" w:rsidRDefault="00BA09F8" w:rsidP="00BA09F8">
            <w:pPr>
              <w:rPr>
                <w:rFonts w:ascii="Arial" w:hAnsi="Arial" w:cs="Arial"/>
                <w:b/>
                <w:bCs/>
              </w:rPr>
            </w:pPr>
            <w:r w:rsidRPr="00D31D05">
              <w:rPr>
                <w:rFonts w:ascii="Arial" w:hAnsi="Arial" w:cs="Arial"/>
                <w:b/>
              </w:rPr>
              <w:t xml:space="preserve">Câu hỏi </w:t>
            </w:r>
            <w:r w:rsidRPr="00D31D05">
              <w:rPr>
                <w:rFonts w:ascii="Arial" w:hAnsi="Arial" w:cs="Arial"/>
                <w:b/>
                <w:bCs/>
              </w:rPr>
              <w:t>5. Đồng chí hãy phân tích, chứng minh vai trò, vị trí của nền kinh tế thành phố Hồ Chí Minh đối với sự phát triển kinh tế Nam bộ và cả nước</w:t>
            </w:r>
          </w:p>
          <w:p w:rsidR="00BA09F8" w:rsidRPr="00D31D05" w:rsidRDefault="00BA09F8" w:rsidP="00BA09F8">
            <w:pPr>
              <w:rPr>
                <w:rFonts w:ascii="Arial" w:hAnsi="Arial" w:cs="Arial"/>
              </w:rPr>
            </w:pPr>
            <w:r w:rsidRPr="00D31D05">
              <w:rPr>
                <w:rFonts w:ascii="Arial" w:hAnsi="Arial" w:cs="Arial"/>
                <w:b/>
              </w:rPr>
              <w:t xml:space="preserve">A. Chủ đề: </w:t>
            </w:r>
            <w:r w:rsidRPr="00D31D05">
              <w:rPr>
                <w:rFonts w:ascii="Arial" w:hAnsi="Arial" w:cs="Arial"/>
              </w:rPr>
              <w:t>Kinh tế TP.HCM</w:t>
            </w:r>
          </w:p>
          <w:p w:rsidR="00BA09F8" w:rsidRPr="00D31D05" w:rsidRDefault="00BA09F8" w:rsidP="00BA09F8">
            <w:pPr>
              <w:rPr>
                <w:rFonts w:ascii="Arial" w:hAnsi="Arial" w:cs="Arial"/>
                <w:b/>
              </w:rPr>
            </w:pPr>
            <w:r w:rsidRPr="00D31D05">
              <w:rPr>
                <w:rFonts w:ascii="Arial" w:hAnsi="Arial" w:cs="Arial"/>
                <w:b/>
              </w:rPr>
              <w:t>B. Trọng tâm và giải quyết vấn đề:</w:t>
            </w:r>
          </w:p>
          <w:p w:rsidR="00BA09F8" w:rsidRPr="00BA09F8" w:rsidRDefault="00BA09F8" w:rsidP="00BA09F8">
            <w:pPr>
              <w:jc w:val="both"/>
              <w:rPr>
                <w:rFonts w:ascii="Arial" w:eastAsia="VNI-Times" w:hAnsi="Arial" w:cs="Arial"/>
                <w:bCs/>
                <w:lang w:val="nl-NL"/>
              </w:rPr>
            </w:pPr>
            <w:r w:rsidRPr="00BA09F8">
              <w:rPr>
                <w:rFonts w:ascii="Arial" w:hAnsi="Arial" w:cs="Arial"/>
                <w:lang w:val="nl-NL"/>
              </w:rPr>
              <w:tab/>
            </w:r>
            <w:r w:rsidRPr="00BA09F8">
              <w:rPr>
                <w:rFonts w:ascii="Arial" w:hAnsi="Arial" w:cs="Arial"/>
                <w:lang w:val="nl-NL"/>
              </w:rPr>
              <w:t>Đặc điểm, vai trò vị trí của nền kinh tế thành phố Hồ Chí Minh đối với Nam Bộ và cả nước</w:t>
            </w:r>
            <w:r w:rsidRPr="00BA09F8">
              <w:rPr>
                <w:rFonts w:ascii="Arial" w:eastAsia="VNI-Times" w:hAnsi="Arial" w:cs="Arial"/>
                <w:bCs/>
                <w:lang w:val="nl-NL"/>
              </w:rPr>
              <w:t>:</w:t>
            </w:r>
          </w:p>
          <w:p w:rsidR="00DB16E5" w:rsidRDefault="00BA09F8" w:rsidP="00DB16E5">
            <w:pPr>
              <w:pStyle w:val="ListParagraph"/>
              <w:numPr>
                <w:ilvl w:val="0"/>
                <w:numId w:val="2"/>
              </w:numPr>
              <w:jc w:val="both"/>
              <w:rPr>
                <w:rFonts w:ascii="Arial" w:eastAsia="VNI-Times" w:hAnsi="Arial" w:cs="Arial"/>
                <w:bCs/>
                <w:lang w:val="nl-NL"/>
              </w:rPr>
            </w:pPr>
            <w:r w:rsidRPr="00BA09F8">
              <w:rPr>
                <w:rFonts w:ascii="Arial" w:eastAsia="VNI-Times" w:hAnsi="Arial" w:cs="Arial"/>
                <w:bCs/>
                <w:lang w:val="nl-NL"/>
              </w:rPr>
              <w:t>Nền kinh tế TP</w:t>
            </w:r>
            <w:r>
              <w:rPr>
                <w:rFonts w:ascii="Arial" w:eastAsia="VNI-Times" w:hAnsi="Arial" w:cs="Arial"/>
                <w:bCs/>
                <w:lang w:val="nl-NL"/>
              </w:rPr>
              <w:t>.</w:t>
            </w:r>
            <w:r w:rsidRPr="00BA09F8">
              <w:rPr>
                <w:rFonts w:ascii="Arial" w:eastAsia="VNI-Times" w:hAnsi="Arial" w:cs="Arial"/>
                <w:bCs/>
                <w:lang w:val="nl-NL"/>
              </w:rPr>
              <w:t>HCM có sự phát triển toàn diện, có tính phong phú và đa dạng trên từng loại ngành nghề, lĩnh vực khác nhau.</w:t>
            </w:r>
          </w:p>
          <w:p w:rsidR="00DB16E5" w:rsidRDefault="00BA09F8" w:rsidP="00DB16E5">
            <w:pPr>
              <w:pStyle w:val="ListParagraph"/>
              <w:numPr>
                <w:ilvl w:val="0"/>
                <w:numId w:val="2"/>
              </w:numPr>
              <w:jc w:val="both"/>
              <w:rPr>
                <w:rFonts w:ascii="Arial" w:eastAsia="VNI-Times" w:hAnsi="Arial" w:cs="Arial"/>
                <w:bCs/>
                <w:lang w:val="nl-NL"/>
              </w:rPr>
            </w:pPr>
            <w:r w:rsidRPr="00DB16E5">
              <w:rPr>
                <w:rFonts w:ascii="Arial" w:eastAsia="VNI-Times" w:hAnsi="Arial" w:cs="Arial"/>
                <w:bCs/>
                <w:lang w:val="nl-NL"/>
              </w:rPr>
              <w:t>Kinh tế thành phố là nền kinh tế “mở” gắn kết chặt chẽ với khu vực và quốc tế.</w:t>
            </w:r>
          </w:p>
          <w:p w:rsidR="00DB16E5" w:rsidRDefault="00BA09F8" w:rsidP="00DB16E5">
            <w:pPr>
              <w:pStyle w:val="ListParagraph"/>
              <w:numPr>
                <w:ilvl w:val="0"/>
                <w:numId w:val="2"/>
              </w:numPr>
              <w:jc w:val="both"/>
              <w:rPr>
                <w:rFonts w:ascii="Arial" w:eastAsia="VNI-Times" w:hAnsi="Arial" w:cs="Arial"/>
                <w:bCs/>
                <w:lang w:val="nl-NL"/>
              </w:rPr>
            </w:pPr>
            <w:r w:rsidRPr="00DB16E5">
              <w:rPr>
                <w:rFonts w:ascii="Arial" w:eastAsia="VNI-Times" w:hAnsi="Arial" w:cs="Arial"/>
                <w:bCs/>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DB16E5" w:rsidRDefault="00BA09F8" w:rsidP="00DB16E5">
            <w:pPr>
              <w:pStyle w:val="ListParagraph"/>
              <w:numPr>
                <w:ilvl w:val="0"/>
                <w:numId w:val="2"/>
              </w:numPr>
              <w:jc w:val="both"/>
              <w:rPr>
                <w:rFonts w:ascii="Arial" w:eastAsia="VNI-Times" w:hAnsi="Arial" w:cs="Arial"/>
                <w:bCs/>
                <w:lang w:val="nl-NL"/>
              </w:rPr>
            </w:pPr>
            <w:r w:rsidRPr="00DB16E5">
              <w:rPr>
                <w:rFonts w:ascii="Arial" w:eastAsia="VNI-Times" w:hAnsi="Arial" w:cs="Arial"/>
                <w:bCs/>
                <w:lang w:val="nl-NL"/>
              </w:rPr>
              <w:t>Kinh tế thành phố phát triển liên tục với nhịp độ ngày càng cao, thời kì sau luôn cao hơn thời kì trước.</w:t>
            </w:r>
          </w:p>
          <w:p w:rsidR="00BA09F8" w:rsidRPr="00DB16E5" w:rsidRDefault="00BA09F8" w:rsidP="00DB16E5">
            <w:pPr>
              <w:pStyle w:val="ListParagraph"/>
              <w:numPr>
                <w:ilvl w:val="0"/>
                <w:numId w:val="2"/>
              </w:numPr>
              <w:jc w:val="both"/>
              <w:rPr>
                <w:rFonts w:ascii="Arial" w:eastAsia="VNI-Times" w:hAnsi="Arial" w:cs="Arial"/>
                <w:bCs/>
                <w:lang w:val="nl-NL"/>
              </w:rPr>
            </w:pPr>
            <w:r w:rsidRPr="00DB16E5">
              <w:rPr>
                <w:rFonts w:ascii="Arial" w:eastAsia="VNI-Times" w:hAnsi="Arial" w:cs="Arial"/>
                <w:bCs/>
                <w:lang w:val="nl-NL"/>
              </w:rPr>
              <w:t>Trong nền kinh tế thành phố lĩnh vực thương mại, xuất – nhập khẩu giữ vai trò hết sức quan trọng, tạo điều kiện thúc đẩy nền kinh tế những vùng xung quanh phát triển theo.</w:t>
            </w:r>
          </w:p>
          <w:p w:rsidR="00BA09F8" w:rsidRPr="00D31D05" w:rsidRDefault="00BA09F8" w:rsidP="00BA09F8">
            <w:pPr>
              <w:rPr>
                <w:rFonts w:ascii="Arial" w:hAnsi="Arial" w:cs="Arial"/>
                <w:b/>
              </w:rPr>
            </w:pPr>
          </w:p>
          <w:p w:rsidR="00BA09F8" w:rsidRPr="00D31D05" w:rsidRDefault="00BA09F8" w:rsidP="00BA09F8">
            <w:pPr>
              <w:rPr>
                <w:rFonts w:ascii="Arial" w:hAnsi="Arial" w:cs="Arial"/>
                <w:b/>
              </w:rPr>
            </w:pPr>
            <w:r w:rsidRPr="00D31D05">
              <w:rPr>
                <w:rFonts w:ascii="Arial" w:hAnsi="Arial" w:cs="Arial"/>
                <w:b/>
              </w:rPr>
              <w:t>C. Liên hệ bản thân, cơ quan đơn vị:</w:t>
            </w:r>
          </w:p>
          <w:p w:rsidR="00BA09F8" w:rsidRPr="00D31D05" w:rsidRDefault="00BA09F8" w:rsidP="00BA09F8">
            <w:pPr>
              <w:rPr>
                <w:rFonts w:ascii="Arial" w:hAnsi="Arial" w:cs="Arial"/>
                <w:b/>
              </w:rPr>
            </w:pPr>
            <w:r w:rsidRPr="00D31D05">
              <w:rPr>
                <w:rFonts w:ascii="Arial" w:hAnsi="Arial" w:cs="Arial"/>
                <w:b/>
              </w:rPr>
              <w:t>-</w:t>
            </w:r>
          </w:p>
          <w:p w:rsidR="00BA09F8" w:rsidRPr="00D31D05" w:rsidRDefault="00BA09F8" w:rsidP="00BA09F8">
            <w:pPr>
              <w:rPr>
                <w:rFonts w:ascii="Arial" w:hAnsi="Arial" w:cs="Arial"/>
                <w:b/>
              </w:rPr>
            </w:pPr>
            <w:r w:rsidRPr="00D31D05">
              <w:rPr>
                <w:rFonts w:ascii="Arial" w:hAnsi="Arial" w:cs="Arial"/>
                <w:b/>
              </w:rPr>
              <w:t>-</w:t>
            </w:r>
          </w:p>
          <w:p w:rsidR="00BA09F8" w:rsidRPr="00D31D05" w:rsidRDefault="00BA09F8" w:rsidP="00BA09F8">
            <w:pPr>
              <w:rPr>
                <w:rFonts w:ascii="Arial" w:hAnsi="Arial" w:cs="Arial"/>
                <w:b/>
              </w:rPr>
            </w:pPr>
          </w:p>
        </w:tc>
      </w:tr>
    </w:tbl>
    <w:p w:rsidR="00590B32" w:rsidRDefault="00590B32"/>
    <w:p w:rsidR="00C07E77" w:rsidRPr="00D31D05" w:rsidRDefault="00C07E77" w:rsidP="00590B32">
      <w:pPr>
        <w:spacing w:after="0" w:line="240" w:lineRule="auto"/>
        <w:rPr>
          <w:rFonts w:ascii="Arial" w:hAnsi="Arial" w:cs="Arial"/>
          <w:sz w:val="24"/>
          <w:szCs w:val="24"/>
        </w:rPr>
      </w:pPr>
    </w:p>
    <w:sectPr w:rsidR="00C07E77" w:rsidRPr="00D31D05" w:rsidSect="00590B32">
      <w:pgSz w:w="11909" w:h="16834" w:code="9"/>
      <w:pgMar w:top="634" w:right="475"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ABF" w:rsidRDefault="00264ABF" w:rsidP="00590B32">
      <w:pPr>
        <w:spacing w:after="0" w:line="240" w:lineRule="auto"/>
      </w:pPr>
      <w:r>
        <w:separator/>
      </w:r>
    </w:p>
  </w:endnote>
  <w:endnote w:type="continuationSeparator" w:id="0">
    <w:p w:rsidR="00264ABF" w:rsidRDefault="00264ABF" w:rsidP="00590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ABF" w:rsidRDefault="00264ABF" w:rsidP="00590B32">
      <w:pPr>
        <w:spacing w:after="0" w:line="240" w:lineRule="auto"/>
      </w:pPr>
      <w:r>
        <w:separator/>
      </w:r>
    </w:p>
  </w:footnote>
  <w:footnote w:type="continuationSeparator" w:id="0">
    <w:p w:rsidR="00264ABF" w:rsidRDefault="00264ABF" w:rsidP="00590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hybridMultilevel"/>
    <w:tmpl w:val="5BD062C2"/>
    <w:lvl w:ilvl="0" w:tplc="FFFFFFFF">
      <w:start w:val="1"/>
      <w:numFmt w:val="decimal"/>
      <w:lvlText w:val="1.%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2C02FA4"/>
    <w:multiLevelType w:val="hybridMultilevel"/>
    <w:tmpl w:val="48E609DA"/>
    <w:lvl w:ilvl="0" w:tplc="F594B1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58B3359"/>
    <w:multiLevelType w:val="hybridMultilevel"/>
    <w:tmpl w:val="B5A62572"/>
    <w:lvl w:ilvl="0" w:tplc="E0EC7FF6">
      <w:start w:val="3"/>
      <w:numFmt w:val="upperRoman"/>
      <w:lvlText w:val="%1."/>
      <w:lvlJc w:val="left"/>
      <w:pPr>
        <w:tabs>
          <w:tab w:val="num" w:pos="1080"/>
        </w:tabs>
        <w:ind w:left="1080" w:hanging="720"/>
      </w:pPr>
      <w:rPr>
        <w:i w:val="0"/>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6395263C"/>
    <w:multiLevelType w:val="hybridMultilevel"/>
    <w:tmpl w:val="9BAC7AAA"/>
    <w:lvl w:ilvl="0" w:tplc="9724A472">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6AE350BC"/>
    <w:multiLevelType w:val="hybridMultilevel"/>
    <w:tmpl w:val="87DEDFAA"/>
    <w:lvl w:ilvl="0" w:tplc="9724A472">
      <w:start w:val="3"/>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
  </w:num>
  <w:num w:numId="4">
    <w:abstractNumId w:val="3"/>
  </w:num>
  <w:num w:numId="5">
    <w:abstractNumId w:val="4"/>
  </w:num>
  <w:num w:numId="6">
    <w:abstractNumId w:val="12"/>
  </w:num>
  <w:num w:numId="7">
    <w:abstractNumId w:val="2"/>
  </w:num>
  <w:num w:numId="8">
    <w:abstractNumId w:val="11"/>
  </w:num>
  <w:num w:numId="9">
    <w:abstractNumId w:val="14"/>
  </w:num>
  <w:num w:numId="10">
    <w:abstractNumId w:val="5"/>
  </w:num>
  <w:num w:numId="1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C42"/>
    <w:rsid w:val="000B21FA"/>
    <w:rsid w:val="00150784"/>
    <w:rsid w:val="00181899"/>
    <w:rsid w:val="001F3C6D"/>
    <w:rsid w:val="00264ABF"/>
    <w:rsid w:val="00340C42"/>
    <w:rsid w:val="003B16BD"/>
    <w:rsid w:val="00590B32"/>
    <w:rsid w:val="00686FF6"/>
    <w:rsid w:val="007C5E36"/>
    <w:rsid w:val="008E716B"/>
    <w:rsid w:val="009203FF"/>
    <w:rsid w:val="00A72208"/>
    <w:rsid w:val="00AB4763"/>
    <w:rsid w:val="00B41306"/>
    <w:rsid w:val="00BA09F8"/>
    <w:rsid w:val="00C07E77"/>
    <w:rsid w:val="00D31D05"/>
    <w:rsid w:val="00DB16E5"/>
    <w:rsid w:val="00F40908"/>
    <w:rsid w:val="00F90394"/>
    <w:rsid w:val="00FD3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9D8AC"/>
  <w15:chartTrackingRefBased/>
  <w15:docId w15:val="{9918B720-D94D-4195-9F70-92F26C37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7E77"/>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unhideWhenUsed/>
    <w:rsid w:val="00C07E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81899"/>
    <w:pPr>
      <w:spacing w:after="120"/>
    </w:pPr>
  </w:style>
  <w:style w:type="character" w:customStyle="1" w:styleId="BodyTextChar">
    <w:name w:val="Body Text Char"/>
    <w:basedOn w:val="DefaultParagraphFont"/>
    <w:link w:val="BodyText"/>
    <w:uiPriority w:val="99"/>
    <w:semiHidden/>
    <w:rsid w:val="00181899"/>
  </w:style>
  <w:style w:type="paragraph" w:styleId="BodyTextFirstIndent">
    <w:name w:val="Body Text First Indent"/>
    <w:basedOn w:val="BodyText"/>
    <w:link w:val="BodyTextFirstIndentChar"/>
    <w:semiHidden/>
    <w:unhideWhenUsed/>
    <w:rsid w:val="00181899"/>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semiHidden/>
    <w:rsid w:val="00181899"/>
    <w:rPr>
      <w:rFonts w:ascii="Times New Roman" w:eastAsia="Times New Roman" w:hAnsi="Times New Roman" w:cs="Times New Roman"/>
      <w:sz w:val="24"/>
      <w:szCs w:val="24"/>
    </w:rPr>
  </w:style>
  <w:style w:type="paragraph" w:styleId="ListParagraph">
    <w:name w:val="List Paragraph"/>
    <w:basedOn w:val="Normal"/>
    <w:qFormat/>
    <w:rsid w:val="00181899"/>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0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B32"/>
  </w:style>
  <w:style w:type="paragraph" w:styleId="Footer">
    <w:name w:val="footer"/>
    <w:basedOn w:val="Normal"/>
    <w:link w:val="FooterChar"/>
    <w:uiPriority w:val="99"/>
    <w:unhideWhenUsed/>
    <w:rsid w:val="00590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958653">
      <w:bodyDiv w:val="1"/>
      <w:marLeft w:val="0"/>
      <w:marRight w:val="0"/>
      <w:marTop w:val="0"/>
      <w:marBottom w:val="0"/>
      <w:divBdr>
        <w:top w:val="none" w:sz="0" w:space="0" w:color="auto"/>
        <w:left w:val="none" w:sz="0" w:space="0" w:color="auto"/>
        <w:bottom w:val="none" w:sz="0" w:space="0" w:color="auto"/>
        <w:right w:val="none" w:sz="0" w:space="0" w:color="auto"/>
      </w:divBdr>
    </w:div>
    <w:div w:id="696274413">
      <w:bodyDiv w:val="1"/>
      <w:marLeft w:val="0"/>
      <w:marRight w:val="0"/>
      <w:marTop w:val="0"/>
      <w:marBottom w:val="0"/>
      <w:divBdr>
        <w:top w:val="none" w:sz="0" w:space="0" w:color="auto"/>
        <w:left w:val="none" w:sz="0" w:space="0" w:color="auto"/>
        <w:bottom w:val="none" w:sz="0" w:space="0" w:color="auto"/>
        <w:right w:val="none" w:sz="0" w:space="0" w:color="auto"/>
      </w:divBdr>
    </w:div>
    <w:div w:id="740758169">
      <w:bodyDiv w:val="1"/>
      <w:marLeft w:val="0"/>
      <w:marRight w:val="0"/>
      <w:marTop w:val="0"/>
      <w:marBottom w:val="0"/>
      <w:divBdr>
        <w:top w:val="none" w:sz="0" w:space="0" w:color="auto"/>
        <w:left w:val="none" w:sz="0" w:space="0" w:color="auto"/>
        <w:bottom w:val="none" w:sz="0" w:space="0" w:color="auto"/>
        <w:right w:val="none" w:sz="0" w:space="0" w:color="auto"/>
      </w:divBdr>
    </w:div>
    <w:div w:id="768812946">
      <w:bodyDiv w:val="1"/>
      <w:marLeft w:val="0"/>
      <w:marRight w:val="0"/>
      <w:marTop w:val="0"/>
      <w:marBottom w:val="0"/>
      <w:divBdr>
        <w:top w:val="none" w:sz="0" w:space="0" w:color="auto"/>
        <w:left w:val="none" w:sz="0" w:space="0" w:color="auto"/>
        <w:bottom w:val="none" w:sz="0" w:space="0" w:color="auto"/>
        <w:right w:val="none" w:sz="0" w:space="0" w:color="auto"/>
      </w:divBdr>
    </w:div>
    <w:div w:id="1405640111">
      <w:bodyDiv w:val="1"/>
      <w:marLeft w:val="0"/>
      <w:marRight w:val="0"/>
      <w:marTop w:val="0"/>
      <w:marBottom w:val="0"/>
      <w:divBdr>
        <w:top w:val="none" w:sz="0" w:space="0" w:color="auto"/>
        <w:left w:val="none" w:sz="0" w:space="0" w:color="auto"/>
        <w:bottom w:val="none" w:sz="0" w:space="0" w:color="auto"/>
        <w:right w:val="none" w:sz="0" w:space="0" w:color="auto"/>
      </w:divBdr>
    </w:div>
    <w:div w:id="1424450167">
      <w:bodyDiv w:val="1"/>
      <w:marLeft w:val="0"/>
      <w:marRight w:val="0"/>
      <w:marTop w:val="0"/>
      <w:marBottom w:val="0"/>
      <w:divBdr>
        <w:top w:val="none" w:sz="0" w:space="0" w:color="auto"/>
        <w:left w:val="none" w:sz="0" w:space="0" w:color="auto"/>
        <w:bottom w:val="none" w:sz="0" w:space="0" w:color="auto"/>
        <w:right w:val="none" w:sz="0" w:space="0" w:color="auto"/>
      </w:divBdr>
    </w:div>
    <w:div w:id="1526676295">
      <w:bodyDiv w:val="1"/>
      <w:marLeft w:val="0"/>
      <w:marRight w:val="0"/>
      <w:marTop w:val="0"/>
      <w:marBottom w:val="0"/>
      <w:divBdr>
        <w:top w:val="none" w:sz="0" w:space="0" w:color="auto"/>
        <w:left w:val="none" w:sz="0" w:space="0" w:color="auto"/>
        <w:bottom w:val="none" w:sz="0" w:space="0" w:color="auto"/>
        <w:right w:val="none" w:sz="0" w:space="0" w:color="auto"/>
      </w:divBdr>
    </w:div>
    <w:div w:id="1609047942">
      <w:bodyDiv w:val="1"/>
      <w:marLeft w:val="0"/>
      <w:marRight w:val="0"/>
      <w:marTop w:val="0"/>
      <w:marBottom w:val="0"/>
      <w:divBdr>
        <w:top w:val="none" w:sz="0" w:space="0" w:color="auto"/>
        <w:left w:val="none" w:sz="0" w:space="0" w:color="auto"/>
        <w:bottom w:val="none" w:sz="0" w:space="0" w:color="auto"/>
        <w:right w:val="none" w:sz="0" w:space="0" w:color="auto"/>
      </w:divBdr>
    </w:div>
    <w:div w:id="1620603770">
      <w:bodyDiv w:val="1"/>
      <w:marLeft w:val="0"/>
      <w:marRight w:val="0"/>
      <w:marTop w:val="0"/>
      <w:marBottom w:val="0"/>
      <w:divBdr>
        <w:top w:val="none" w:sz="0" w:space="0" w:color="auto"/>
        <w:left w:val="none" w:sz="0" w:space="0" w:color="auto"/>
        <w:bottom w:val="none" w:sz="0" w:space="0" w:color="auto"/>
        <w:right w:val="none" w:sz="0" w:space="0" w:color="auto"/>
      </w:divBdr>
    </w:div>
    <w:div w:id="174197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28742-FA19-4ADF-A261-3CF136562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2585</Words>
  <Characters>14740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tu nguyen</cp:lastModifiedBy>
  <cp:revision>13</cp:revision>
  <dcterms:created xsi:type="dcterms:W3CDTF">2017-03-24T13:50:00Z</dcterms:created>
  <dcterms:modified xsi:type="dcterms:W3CDTF">2017-03-27T15:23:00Z</dcterms:modified>
</cp:coreProperties>
</file>